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5BD" w:rsidRDefault="00AE35BD"/>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831549" w:rsidRPr="002E45CD" w:rsidTr="000D0349">
        <w:trPr>
          <w:trHeight w:val="3130"/>
        </w:trPr>
        <w:tc>
          <w:tcPr>
            <w:tcW w:w="4727" w:type="dxa"/>
          </w:tcPr>
          <w:p w:rsidR="00831549" w:rsidRPr="00AF70D0" w:rsidRDefault="00831549" w:rsidP="000D0349">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Pr="00AF70D0">
              <w:rPr>
                <w:sz w:val="24"/>
              </w:rPr>
              <w:t xml:space="preserve">  </w:t>
            </w:r>
          </w:p>
          <w:p w:rsidR="00831549" w:rsidRPr="00A4020E" w:rsidRDefault="00831549" w:rsidP="000D0349">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1BCC5A37" wp14:editId="09ADC062">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78C7AF9C"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Pr>
                <w:bCs/>
                <w:sz w:val="24"/>
                <w:szCs w:val="24"/>
              </w:rPr>
              <w:t xml:space="preserve">№ 1                  от       </w:t>
            </w:r>
            <w:r w:rsidR="00860F68">
              <w:rPr>
                <w:bCs/>
                <w:sz w:val="24"/>
                <w:szCs w:val="24"/>
              </w:rPr>
              <w:t>06</w:t>
            </w:r>
            <w:r>
              <w:rPr>
                <w:bCs/>
                <w:sz w:val="24"/>
                <w:szCs w:val="24"/>
              </w:rPr>
              <w:t>.10.</w:t>
            </w:r>
            <w:bookmarkStart w:id="0" w:name="_GoBack"/>
            <w:r>
              <w:rPr>
                <w:bCs/>
                <w:sz w:val="24"/>
                <w:szCs w:val="24"/>
                <w:lang w:val="en-US"/>
              </w:rPr>
              <w:t>2025</w:t>
            </w:r>
            <w:bookmarkEnd w:id="0"/>
          </w:p>
          <w:p w:rsidR="00831549" w:rsidRDefault="00831549" w:rsidP="000D0349">
            <w:pPr>
              <w:overflowPunct w:val="0"/>
              <w:autoSpaceDE w:val="0"/>
              <w:autoSpaceDN w:val="0"/>
              <w:adjustRightInd w:val="0"/>
              <w:textAlignment w:val="baseline"/>
              <w:rPr>
                <w:szCs w:val="24"/>
              </w:rPr>
            </w:pPr>
          </w:p>
          <w:p w:rsidR="00831549" w:rsidRPr="00AF70D0" w:rsidRDefault="00831549" w:rsidP="000D0349">
            <w:pPr>
              <w:overflowPunct w:val="0"/>
              <w:autoSpaceDE w:val="0"/>
              <w:autoSpaceDN w:val="0"/>
              <w:adjustRightInd w:val="0"/>
              <w:jc w:val="center"/>
              <w:textAlignment w:val="baseline"/>
              <w:rPr>
                <w:sz w:val="32"/>
                <w:szCs w:val="32"/>
              </w:rPr>
            </w:pPr>
          </w:p>
        </w:tc>
        <w:tc>
          <w:tcPr>
            <w:tcW w:w="4455" w:type="dxa"/>
          </w:tcPr>
          <w:p w:rsidR="00831549" w:rsidRPr="00AF70D0" w:rsidRDefault="00831549" w:rsidP="000D0349">
            <w:pPr>
              <w:overflowPunct w:val="0"/>
              <w:autoSpaceDE w:val="0"/>
              <w:autoSpaceDN w:val="0"/>
              <w:adjustRightInd w:val="0"/>
              <w:ind w:leftChars="550" w:left="1540"/>
              <w:textAlignment w:val="baseline"/>
            </w:pPr>
          </w:p>
          <w:p w:rsidR="00831549" w:rsidRDefault="00831549" w:rsidP="000D0349">
            <w:pPr>
              <w:overflowPunct w:val="0"/>
              <w:autoSpaceDE w:val="0"/>
              <w:autoSpaceDN w:val="0"/>
              <w:adjustRightInd w:val="0"/>
              <w:ind w:leftChars="309" w:left="865"/>
              <w:textAlignment w:val="baseline"/>
            </w:pPr>
          </w:p>
          <w:p w:rsidR="00831549" w:rsidRDefault="00831549" w:rsidP="000D0349">
            <w:pPr>
              <w:overflowPunct w:val="0"/>
              <w:autoSpaceDE w:val="0"/>
              <w:autoSpaceDN w:val="0"/>
              <w:adjustRightInd w:val="0"/>
              <w:ind w:leftChars="309" w:left="865"/>
              <w:textAlignment w:val="baseline"/>
              <w:rPr>
                <w:sz w:val="32"/>
                <w:szCs w:val="32"/>
              </w:rPr>
            </w:pPr>
          </w:p>
          <w:p w:rsidR="00831549" w:rsidRPr="002E45CD" w:rsidRDefault="00831549" w:rsidP="000D0349">
            <w:pPr>
              <w:ind w:left="376"/>
              <w:rPr>
                <w:sz w:val="24"/>
                <w:szCs w:val="24"/>
              </w:rPr>
            </w:pPr>
            <w:r w:rsidRPr="002E45CD">
              <w:rPr>
                <w:sz w:val="24"/>
                <w:szCs w:val="24"/>
              </w:rPr>
              <w:t>УТВЕРЖДАЮ</w:t>
            </w:r>
          </w:p>
          <w:p w:rsidR="00831549" w:rsidRPr="002E45CD" w:rsidRDefault="00831549" w:rsidP="000D0349">
            <w:pPr>
              <w:ind w:left="376"/>
              <w:rPr>
                <w:sz w:val="24"/>
                <w:szCs w:val="24"/>
              </w:rPr>
            </w:pPr>
            <w:r>
              <w:rPr>
                <w:sz w:val="24"/>
                <w:szCs w:val="24"/>
              </w:rPr>
              <w:t>Заместитель</w:t>
            </w:r>
            <w:r w:rsidRPr="002E45CD">
              <w:rPr>
                <w:sz w:val="24"/>
                <w:szCs w:val="24"/>
              </w:rPr>
              <w:t xml:space="preserve"> генерального директора</w:t>
            </w:r>
          </w:p>
          <w:p w:rsidR="00831549" w:rsidRPr="002E45CD" w:rsidRDefault="00831549" w:rsidP="000D0349">
            <w:pPr>
              <w:ind w:left="376"/>
              <w:rPr>
                <w:sz w:val="24"/>
                <w:szCs w:val="24"/>
              </w:rPr>
            </w:pPr>
            <w:r>
              <w:rPr>
                <w:sz w:val="24"/>
                <w:szCs w:val="24"/>
              </w:rPr>
              <w:t xml:space="preserve">по экономике и финансам </w:t>
            </w:r>
          </w:p>
          <w:p w:rsidR="00831549" w:rsidRPr="002E45CD" w:rsidRDefault="00831549" w:rsidP="000D0349">
            <w:pPr>
              <w:ind w:left="376"/>
              <w:rPr>
                <w:sz w:val="24"/>
                <w:szCs w:val="24"/>
              </w:rPr>
            </w:pPr>
            <w:r w:rsidRPr="002E45CD">
              <w:rPr>
                <w:sz w:val="24"/>
                <w:szCs w:val="24"/>
              </w:rPr>
              <w:t>АО «НПО автоматики»</w:t>
            </w:r>
          </w:p>
          <w:p w:rsidR="00831549" w:rsidRPr="002E45CD" w:rsidRDefault="00831549" w:rsidP="000D0349">
            <w:pPr>
              <w:rPr>
                <w:sz w:val="28"/>
                <w:szCs w:val="28"/>
              </w:rPr>
            </w:pPr>
          </w:p>
          <w:p w:rsidR="00831549" w:rsidRDefault="00831549" w:rsidP="000D0349">
            <w:pPr>
              <w:rPr>
                <w:sz w:val="28"/>
                <w:szCs w:val="28"/>
              </w:rPr>
            </w:pPr>
            <w:r w:rsidRPr="002E45CD">
              <w:rPr>
                <w:sz w:val="28"/>
                <w:szCs w:val="28"/>
              </w:rPr>
              <w:t xml:space="preserve">       </w:t>
            </w:r>
            <w:r>
              <w:rPr>
                <w:sz w:val="28"/>
                <w:szCs w:val="28"/>
              </w:rPr>
              <w:t xml:space="preserve">        </w:t>
            </w:r>
            <w:r w:rsidR="00C140E8">
              <w:rPr>
                <w:sz w:val="28"/>
                <w:szCs w:val="28"/>
              </w:rPr>
              <w:t>п/п</w:t>
            </w:r>
            <w:r>
              <w:rPr>
                <w:sz w:val="28"/>
                <w:szCs w:val="28"/>
              </w:rPr>
              <w:t xml:space="preserve">               И.А. Шамаева</w:t>
            </w:r>
          </w:p>
          <w:p w:rsidR="00831549" w:rsidRDefault="00831549" w:rsidP="000D0349">
            <w:pPr>
              <w:rPr>
                <w:sz w:val="28"/>
                <w:szCs w:val="28"/>
              </w:rPr>
            </w:pPr>
          </w:p>
          <w:p w:rsidR="00831549" w:rsidRPr="002E45CD" w:rsidRDefault="00831549" w:rsidP="000D0349">
            <w:pPr>
              <w:rPr>
                <w:sz w:val="24"/>
                <w:szCs w:val="24"/>
              </w:rPr>
            </w:pPr>
          </w:p>
        </w:tc>
      </w:tr>
    </w:tbl>
    <w:p w:rsidR="00AE35BD" w:rsidRDefault="00AE35BD"/>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1" w:name="_Toc436842897"/>
    </w:p>
    <w:bookmarkEnd w:id="1"/>
    <w:p w:rsidR="00831549" w:rsidRDefault="00831549" w:rsidP="00831549">
      <w:pPr>
        <w:widowControl w:val="0"/>
        <w:spacing w:after="0"/>
        <w:jc w:val="center"/>
        <w:outlineLvl w:val="0"/>
        <w:rPr>
          <w:rFonts w:ascii="Times New Roman" w:hAnsi="Times New Roman"/>
          <w:b/>
          <w:sz w:val="32"/>
          <w:szCs w:val="32"/>
        </w:rPr>
      </w:pPr>
    </w:p>
    <w:p w:rsidR="00831549" w:rsidRDefault="00831549" w:rsidP="00831549">
      <w:pPr>
        <w:widowControl w:val="0"/>
        <w:spacing w:after="0"/>
        <w:jc w:val="center"/>
        <w:outlineLvl w:val="0"/>
        <w:rPr>
          <w:rFonts w:ascii="Times New Roman" w:hAnsi="Times New Roman"/>
          <w:b/>
          <w:sz w:val="32"/>
          <w:szCs w:val="32"/>
        </w:rPr>
      </w:pPr>
    </w:p>
    <w:p w:rsidR="00831549" w:rsidRPr="002403E6" w:rsidRDefault="00831549" w:rsidP="00831549">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831549" w:rsidRPr="002403E6" w:rsidRDefault="00831549" w:rsidP="00831549">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открытого запроса котировок </w:t>
      </w:r>
      <w:r w:rsidRPr="002403E6">
        <w:rPr>
          <w:rFonts w:ascii="Times New Roman" w:hAnsi="Times New Roman"/>
          <w:b/>
          <w:sz w:val="32"/>
          <w:szCs w:val="32"/>
        </w:rPr>
        <w:br/>
        <w:t xml:space="preserve">в электронной форме </w:t>
      </w:r>
    </w:p>
    <w:p w:rsidR="00831549" w:rsidRPr="008C17F3" w:rsidRDefault="00831549" w:rsidP="00831549">
      <w:pPr>
        <w:tabs>
          <w:tab w:val="left" w:pos="709"/>
        </w:tabs>
        <w:spacing w:after="0"/>
        <w:jc w:val="both"/>
        <w:rPr>
          <w:rFonts w:ascii="Arial Narrow" w:eastAsia="Calibri" w:hAnsi="Arial Narrow"/>
          <w:sz w:val="24"/>
          <w:szCs w:val="24"/>
        </w:rPr>
      </w:pPr>
    </w:p>
    <w:p w:rsidR="00831549" w:rsidRDefault="00831549" w:rsidP="00831549">
      <w:pPr>
        <w:jc w:val="center"/>
        <w:rPr>
          <w:rFonts w:ascii="Times New Roman" w:eastAsia="Times New Roman" w:hAnsi="Times New Roman"/>
          <w:sz w:val="32"/>
          <w:szCs w:val="32"/>
          <w:lang w:eastAsia="ru-RU"/>
        </w:rPr>
      </w:pPr>
      <w:r w:rsidRPr="00C95032">
        <w:rPr>
          <w:rFonts w:ascii="Times New Roman" w:eastAsia="Times New Roman" w:hAnsi="Times New Roman"/>
          <w:sz w:val="32"/>
          <w:szCs w:val="32"/>
          <w:lang w:eastAsia="ru-RU"/>
        </w:rPr>
        <w:t xml:space="preserve">на </w:t>
      </w:r>
      <w:r w:rsidRPr="00C44538">
        <w:rPr>
          <w:rFonts w:ascii="Times New Roman" w:eastAsia="Times New Roman" w:hAnsi="Times New Roman"/>
          <w:sz w:val="32"/>
          <w:szCs w:val="32"/>
          <w:lang w:eastAsia="ru-RU"/>
        </w:rPr>
        <w:t xml:space="preserve">поставку </w:t>
      </w:r>
      <w:r>
        <w:rPr>
          <w:rFonts w:ascii="Times New Roman" w:eastAsia="Times New Roman" w:hAnsi="Times New Roman"/>
          <w:sz w:val="32"/>
          <w:szCs w:val="32"/>
          <w:lang w:eastAsia="ru-RU"/>
        </w:rPr>
        <w:t>строительных материалов</w:t>
      </w:r>
    </w:p>
    <w:p w:rsidR="00831549" w:rsidRPr="009C0B2C" w:rsidRDefault="00831549" w:rsidP="00831549">
      <w:pPr>
        <w:jc w:val="center"/>
        <w:rPr>
          <w:rFonts w:ascii="Times New Roman" w:eastAsia="Times New Roman" w:hAnsi="Times New Roman"/>
          <w:sz w:val="32"/>
          <w:szCs w:val="32"/>
          <w:lang w:eastAsia="ru-RU"/>
        </w:rPr>
      </w:pPr>
      <w:r>
        <w:rPr>
          <w:rFonts w:ascii="Times New Roman" w:eastAsia="Times New Roman" w:hAnsi="Times New Roman"/>
          <w:sz w:val="32"/>
          <w:szCs w:val="32"/>
          <w:lang w:eastAsia="ru-RU"/>
        </w:rPr>
        <w:t>для АО «НПО автоматики»</w:t>
      </w:r>
    </w:p>
    <w:p w:rsidR="00656B23" w:rsidRDefault="00656B23" w:rsidP="007A7A22">
      <w:pPr>
        <w:suppressAutoHyphens/>
        <w:spacing w:before="240" w:after="0"/>
        <w:jc w:val="center"/>
        <w:rPr>
          <w:rFonts w:ascii="Times New Roman" w:eastAsia="Times New Roman" w:hAnsi="Times New Roman"/>
          <w:sz w:val="24"/>
          <w:szCs w:val="24"/>
          <w:lang w:eastAsia="ru-RU"/>
        </w:rPr>
      </w:pPr>
    </w:p>
    <w:p w:rsidR="00E650B2" w:rsidRDefault="00E650B2" w:rsidP="007A7A22">
      <w:pPr>
        <w:suppressAutoHyphens/>
        <w:spacing w:before="240" w:after="0"/>
        <w:jc w:val="center"/>
        <w:rPr>
          <w:rFonts w:ascii="Times New Roman" w:eastAsia="Times New Roman" w:hAnsi="Times New Roman"/>
          <w:sz w:val="24"/>
          <w:szCs w:val="24"/>
          <w:lang w:eastAsia="ru-RU"/>
        </w:rPr>
      </w:pPr>
    </w:p>
    <w:p w:rsidR="00831549" w:rsidRDefault="00831549" w:rsidP="007A7A22">
      <w:pPr>
        <w:suppressAutoHyphens/>
        <w:spacing w:before="240" w:after="0"/>
        <w:jc w:val="center"/>
        <w:rPr>
          <w:rFonts w:ascii="Times New Roman" w:eastAsia="Times New Roman" w:hAnsi="Times New Roman"/>
          <w:sz w:val="24"/>
          <w:szCs w:val="24"/>
          <w:lang w:eastAsia="ru-RU"/>
        </w:rPr>
      </w:pPr>
    </w:p>
    <w:p w:rsidR="00831549" w:rsidRDefault="00831549" w:rsidP="007A7A22">
      <w:pPr>
        <w:suppressAutoHyphens/>
        <w:spacing w:before="240" w:after="0"/>
        <w:jc w:val="center"/>
        <w:rPr>
          <w:rFonts w:ascii="Times New Roman" w:eastAsia="Times New Roman" w:hAnsi="Times New Roman"/>
          <w:sz w:val="24"/>
          <w:szCs w:val="24"/>
          <w:lang w:eastAsia="ru-RU"/>
        </w:rPr>
      </w:pPr>
    </w:p>
    <w:p w:rsidR="00831549" w:rsidRDefault="00831549" w:rsidP="007A7A22">
      <w:pPr>
        <w:suppressAutoHyphens/>
        <w:spacing w:before="240" w:after="0"/>
        <w:jc w:val="center"/>
        <w:rPr>
          <w:rFonts w:ascii="Times New Roman" w:eastAsia="Times New Roman" w:hAnsi="Times New Roman"/>
          <w:sz w:val="24"/>
          <w:szCs w:val="24"/>
          <w:lang w:eastAsia="ru-RU"/>
        </w:rPr>
      </w:pPr>
    </w:p>
    <w:p w:rsidR="00831549" w:rsidRDefault="00831549" w:rsidP="007A7A22">
      <w:pPr>
        <w:suppressAutoHyphens/>
        <w:spacing w:before="240" w:after="0"/>
        <w:jc w:val="center"/>
        <w:rPr>
          <w:rFonts w:ascii="Times New Roman" w:eastAsia="Times New Roman" w:hAnsi="Times New Roman"/>
          <w:sz w:val="24"/>
          <w:szCs w:val="24"/>
          <w:lang w:eastAsia="ru-RU"/>
        </w:rPr>
      </w:pPr>
    </w:p>
    <w:p w:rsidR="00831549" w:rsidRDefault="00831549" w:rsidP="007A7A22">
      <w:pPr>
        <w:suppressAutoHyphens/>
        <w:spacing w:before="240" w:after="0"/>
        <w:jc w:val="center"/>
        <w:rPr>
          <w:rFonts w:ascii="Times New Roman" w:eastAsia="Times New Roman" w:hAnsi="Times New Roman"/>
          <w:sz w:val="24"/>
          <w:szCs w:val="24"/>
          <w:lang w:eastAsia="ru-RU"/>
        </w:rPr>
      </w:pPr>
    </w:p>
    <w:p w:rsidR="00831549" w:rsidRDefault="00831549" w:rsidP="007A7A22">
      <w:pPr>
        <w:suppressAutoHyphens/>
        <w:spacing w:before="240" w:after="0"/>
        <w:jc w:val="center"/>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336CD" w:rsidRDefault="00B336CD"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2" w:name="_Ref312030749"/>
      <w:r w:rsidR="00D07B71">
        <w:rPr>
          <w:rFonts w:ascii="Times New Roman" w:eastAsia="Times New Roman" w:hAnsi="Times New Roman"/>
          <w:sz w:val="24"/>
          <w:szCs w:val="24"/>
          <w:lang w:eastAsia="ru-RU"/>
        </w:rPr>
        <w:t>202</w:t>
      </w:r>
      <w:r w:rsidR="00A4020E">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3" w:name="_Ref414291981"/>
      <w:bookmarkStart w:id="4" w:name="_Toc415874696"/>
      <w:bookmarkStart w:id="5" w:name="_Ref314161291"/>
      <w:bookmarkStart w:id="6" w:name="_Toc421287984"/>
      <w:bookmarkStart w:id="7" w:name="_Toc421287985"/>
      <w:bookmarkStart w:id="8" w:name="_Ref266996979"/>
      <w:bookmarkStart w:id="9" w:name="_Toc308083284"/>
      <w:bookmarkEnd w:id="2"/>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10" w:name="_Toc436393478"/>
      <w:r w:rsidR="00736415" w:rsidRPr="009636D4">
        <w:rPr>
          <w:rFonts w:ascii="Times New Roman" w:eastAsia="MS Gothic" w:hAnsi="Times New Roman"/>
          <w:sz w:val="24"/>
          <w:szCs w:val="24"/>
          <w:lang w:val="ru"/>
        </w:rPr>
        <w:t>ИНФОРМАЦИОННАЯ КАРТА</w:t>
      </w:r>
      <w:bookmarkEnd w:id="10"/>
    </w:p>
    <w:p w:rsidR="00736415" w:rsidRPr="00E54A05" w:rsidRDefault="00736415" w:rsidP="00736415">
      <w:pPr>
        <w:pStyle w:val="afffff5"/>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5"/>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5"/>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5"/>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5"/>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5"/>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EB4966" w:rsidRDefault="000F3338" w:rsidP="00C75B05">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B16794" w:rsidRPr="00B16794">
              <w:rPr>
                <w:rFonts w:ascii="Times New Roman" w:eastAsia="Times New Roman" w:hAnsi="Times New Roman"/>
                <w:sz w:val="24"/>
                <w:szCs w:val="24"/>
                <w:lang w:eastAsia="ru-RU"/>
              </w:rPr>
              <w:t xml:space="preserve">оставка </w:t>
            </w:r>
            <w:r w:rsidR="00C75B05">
              <w:rPr>
                <w:rFonts w:ascii="Times New Roman" w:eastAsia="Times New Roman" w:hAnsi="Times New Roman"/>
                <w:sz w:val="24"/>
                <w:szCs w:val="24"/>
                <w:lang w:eastAsia="ru-RU"/>
              </w:rPr>
              <w:t>строительных материалов</w:t>
            </w:r>
            <w:r w:rsidR="00B16794">
              <w:rPr>
                <w:rFonts w:ascii="Times New Roman" w:eastAsia="Times New Roman" w:hAnsi="Times New Roman"/>
                <w:sz w:val="24"/>
                <w:szCs w:val="24"/>
                <w:lang w:eastAsia="ru-RU"/>
              </w:rPr>
              <w:t xml:space="preserve"> </w:t>
            </w:r>
            <w:r w:rsidR="00632EF5" w:rsidRPr="00EB4966">
              <w:rPr>
                <w:rFonts w:ascii="Times New Roman" w:eastAsia="Times New Roman" w:hAnsi="Times New Roman"/>
                <w:sz w:val="24"/>
                <w:szCs w:val="24"/>
                <w:lang w:eastAsia="ru-RU"/>
              </w:rPr>
              <w:t xml:space="preserve">для </w:t>
            </w:r>
            <w:r w:rsidR="00FA4450" w:rsidRPr="00EB4966">
              <w:rPr>
                <w:rFonts w:ascii="Times New Roman" w:eastAsia="Times New Roman" w:hAnsi="Times New Roman"/>
                <w:sz w:val="24"/>
                <w:szCs w:val="24"/>
                <w:lang w:eastAsia="ru-RU"/>
              </w:rPr>
              <w:t>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bookmarkStart w:id="11" w:name="_Ref314160930"/>
          </w:p>
        </w:tc>
        <w:bookmarkEnd w:id="11"/>
        <w:tc>
          <w:tcPr>
            <w:tcW w:w="2617" w:type="dxa"/>
            <w:shd w:val="clear" w:color="auto" w:fill="auto"/>
            <w:vAlign w:val="center"/>
          </w:tcPr>
          <w:p w:rsidR="00736415" w:rsidRPr="00A505AA" w:rsidRDefault="00D02F8F" w:rsidP="00736415">
            <w:pPr>
              <w:pStyle w:val="afffff5"/>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9A0DA2">
              <w:rPr>
                <w:rFonts w:ascii="Times New Roman" w:eastAsia="Times New Roman" w:hAnsi="Times New Roman"/>
                <w:color w:val="000000"/>
                <w:kern w:val="28"/>
                <w:sz w:val="24"/>
                <w:szCs w:val="24"/>
                <w:lang w:eastAsia="ru-RU"/>
              </w:rPr>
              <w:t>263-71-08</w:t>
            </w:r>
          </w:p>
          <w:p w:rsidR="00736415" w:rsidRPr="00A505AA" w:rsidRDefault="00D02F8F" w:rsidP="009A0DA2">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9A0DA2">
              <w:rPr>
                <w:rFonts w:ascii="Times New Roman" w:eastAsia="Calibri" w:hAnsi="Times New Roman"/>
                <w:sz w:val="24"/>
                <w:szCs w:val="24"/>
              </w:rPr>
              <w:t>Трофимова Юлия Дмитриевна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5"/>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5"/>
              <w:jc w:val="left"/>
              <w:rPr>
                <w:rFonts w:ascii="Times New Roman" w:hAnsi="Times New Roman"/>
                <w:i/>
                <w:sz w:val="24"/>
                <w:szCs w:val="24"/>
              </w:rPr>
            </w:pPr>
          </w:p>
        </w:tc>
        <w:tc>
          <w:tcPr>
            <w:tcW w:w="6881" w:type="dxa"/>
            <w:vAlign w:val="center"/>
          </w:tcPr>
          <w:p w:rsidR="00736415" w:rsidRPr="00E12ED7" w:rsidRDefault="00E12ED7" w:rsidP="00736415">
            <w:pPr>
              <w:pStyle w:val="afffff5"/>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5"/>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5"/>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5"/>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5"/>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5"/>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5"/>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5"/>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5"/>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354625">
            <w:pPr>
              <w:pStyle w:val="afffff5"/>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354625">
              <w:rPr>
                <w:rFonts w:ascii="Times New Roman" w:hAnsi="Times New Roman"/>
                <w:bCs/>
                <w:sz w:val="24"/>
                <w:szCs w:val="24"/>
              </w:rPr>
              <w:t>33</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bookmarkStart w:id="12" w:name="_Ref413854873"/>
          </w:p>
        </w:tc>
        <w:bookmarkEnd w:id="12"/>
        <w:tc>
          <w:tcPr>
            <w:tcW w:w="2617" w:type="dxa"/>
            <w:shd w:val="clear" w:color="auto" w:fill="auto"/>
            <w:vAlign w:val="center"/>
          </w:tcPr>
          <w:p w:rsidR="00736415" w:rsidRPr="00A505AA" w:rsidRDefault="00736415" w:rsidP="00736415">
            <w:pPr>
              <w:pStyle w:val="afffff5"/>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FE1E97" w:rsidRPr="007C15EF" w:rsidRDefault="00FE1E97" w:rsidP="00FE1E97">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FE1E97" w:rsidP="00FE1E97">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FA4450" w:rsidRDefault="00354625" w:rsidP="00FA4450">
            <w:pPr>
              <w:spacing w:after="0" w:line="240" w:lineRule="auto"/>
              <w:ind w:firstLine="4"/>
              <w:jc w:val="both"/>
              <w:rPr>
                <w:rFonts w:ascii="Times New Roman" w:hAnsi="Times New Roman"/>
                <w:sz w:val="24"/>
                <w:szCs w:val="24"/>
              </w:rPr>
            </w:pPr>
            <w:r>
              <w:rPr>
                <w:rFonts w:ascii="Times New Roman" w:eastAsia="Calibri" w:hAnsi="Times New Roman"/>
                <w:sz w:val="24"/>
                <w:szCs w:val="24"/>
              </w:rPr>
              <w:t>249 892</w:t>
            </w:r>
            <w:r w:rsidR="00C75B05">
              <w:rPr>
                <w:rFonts w:ascii="Times New Roman" w:eastAsia="Calibri" w:hAnsi="Times New Roman"/>
                <w:sz w:val="24"/>
                <w:szCs w:val="24"/>
              </w:rPr>
              <w:t xml:space="preserve"> </w:t>
            </w:r>
            <w:r w:rsidR="000F3338">
              <w:rPr>
                <w:rFonts w:ascii="Times New Roman" w:eastAsia="Calibri" w:hAnsi="Times New Roman"/>
                <w:sz w:val="24"/>
                <w:szCs w:val="24"/>
              </w:rPr>
              <w:t>(</w:t>
            </w:r>
            <w:r>
              <w:rPr>
                <w:rFonts w:ascii="Times New Roman" w:eastAsia="Calibri" w:hAnsi="Times New Roman"/>
                <w:sz w:val="24"/>
                <w:szCs w:val="24"/>
              </w:rPr>
              <w:t>двести сорок девять тысяч восемьсот девяносто два</w:t>
            </w:r>
            <w:r w:rsidR="00C75B05">
              <w:rPr>
                <w:rFonts w:ascii="Times New Roman" w:eastAsia="Calibri" w:hAnsi="Times New Roman"/>
                <w:sz w:val="24"/>
                <w:szCs w:val="24"/>
              </w:rPr>
              <w:t>) рубл</w:t>
            </w:r>
            <w:r>
              <w:rPr>
                <w:rFonts w:ascii="Times New Roman" w:eastAsia="Calibri" w:hAnsi="Times New Roman"/>
                <w:sz w:val="24"/>
                <w:szCs w:val="24"/>
              </w:rPr>
              <w:t>я</w:t>
            </w:r>
            <w:r w:rsidR="000F3338">
              <w:rPr>
                <w:rFonts w:ascii="Times New Roman" w:eastAsia="Calibri" w:hAnsi="Times New Roman"/>
                <w:sz w:val="24"/>
                <w:szCs w:val="24"/>
              </w:rPr>
              <w:t xml:space="preserve"> </w:t>
            </w:r>
            <w:r>
              <w:rPr>
                <w:rFonts w:ascii="Times New Roman" w:eastAsia="Calibri" w:hAnsi="Times New Roman"/>
                <w:sz w:val="24"/>
                <w:szCs w:val="24"/>
              </w:rPr>
              <w:t>64</w:t>
            </w:r>
            <w:r w:rsidR="000F3338">
              <w:rPr>
                <w:rFonts w:ascii="Times New Roman" w:eastAsia="Calibri" w:hAnsi="Times New Roman"/>
                <w:sz w:val="24"/>
                <w:szCs w:val="24"/>
              </w:rPr>
              <w:t xml:space="preserve"> копе</w:t>
            </w:r>
            <w:r>
              <w:rPr>
                <w:rFonts w:ascii="Times New Roman" w:eastAsia="Calibri" w:hAnsi="Times New Roman"/>
                <w:sz w:val="24"/>
                <w:szCs w:val="24"/>
              </w:rPr>
              <w:t>йки</w:t>
            </w:r>
            <w:r w:rsidR="00CD40D9">
              <w:rPr>
                <w:rFonts w:ascii="Times New Roman" w:eastAsia="Calibri" w:hAnsi="Times New Roman"/>
                <w:sz w:val="24"/>
                <w:szCs w:val="24"/>
              </w:rPr>
              <w:t>,</w:t>
            </w:r>
            <w:r w:rsidR="00FA4450">
              <w:rPr>
                <w:rFonts w:ascii="Times New Roman" w:eastAsia="Calibri" w:hAnsi="Times New Roman"/>
                <w:sz w:val="24"/>
                <w:szCs w:val="24"/>
              </w:rPr>
              <w:t xml:space="preserve"> включая</w:t>
            </w:r>
            <w:r w:rsidR="00FA4450">
              <w:rPr>
                <w:rFonts w:ascii="Times New Roman" w:hAnsi="Times New Roman"/>
                <w:sz w:val="24"/>
                <w:szCs w:val="24"/>
              </w:rPr>
              <w:t xml:space="preserve"> все налоги, сборы и обязательные платежи</w:t>
            </w:r>
            <w:r w:rsidR="00C75B05">
              <w:rPr>
                <w:rFonts w:ascii="Times New Roman" w:hAnsi="Times New Roman"/>
                <w:sz w:val="24"/>
                <w:szCs w:val="24"/>
              </w:rPr>
              <w:t>.</w:t>
            </w:r>
          </w:p>
          <w:p w:rsidR="00745672" w:rsidRPr="004D3114" w:rsidRDefault="00745672" w:rsidP="001969BB">
            <w:pPr>
              <w:pStyle w:val="ConsPlusNormal"/>
              <w:ind w:firstLine="0"/>
              <w:jc w:val="both"/>
              <w:rPr>
                <w:rFonts w:ascii="Times New Roman" w:eastAsia="Calibri" w:hAnsi="Times New Roman"/>
                <w:color w:val="0000FF"/>
                <w:sz w:val="24"/>
                <w:szCs w:val="24"/>
              </w:rPr>
            </w:pP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5"/>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5"/>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877220">
            <w:pPr>
              <w:pStyle w:val="afffff5"/>
              <w:ind w:hanging="4"/>
              <w:rPr>
                <w:rFonts w:ascii="Times New Roman" w:hAnsi="Times New Roman"/>
                <w:sz w:val="24"/>
                <w:szCs w:val="24"/>
              </w:rPr>
            </w:pPr>
            <w:r w:rsidRPr="009D007D">
              <w:rPr>
                <w:rFonts w:ascii="Times New Roman" w:hAnsi="Times New Roman"/>
                <w:sz w:val="24"/>
                <w:szCs w:val="24"/>
              </w:rPr>
              <w:t>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5"/>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5"/>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5"/>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5"/>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5"/>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860F68">
              <w:rPr>
                <w:rFonts w:ascii="Times New Roman" w:hAnsi="Times New Roman"/>
                <w:bCs/>
                <w:sz w:val="24"/>
                <w:szCs w:val="24"/>
              </w:rPr>
              <w:t>09</w:t>
            </w:r>
            <w:r w:rsidR="00A9692C">
              <w:rPr>
                <w:rFonts w:ascii="Times New Roman" w:hAnsi="Times New Roman"/>
                <w:bCs/>
                <w:sz w:val="24"/>
                <w:szCs w:val="24"/>
              </w:rPr>
              <w:t xml:space="preserve">» </w:t>
            </w:r>
            <w:r w:rsidR="006D2492">
              <w:rPr>
                <w:rFonts w:ascii="Times New Roman" w:hAnsi="Times New Roman"/>
                <w:bCs/>
                <w:sz w:val="24"/>
                <w:szCs w:val="24"/>
              </w:rPr>
              <w:t>окт</w:t>
            </w:r>
            <w:r w:rsidR="00A71305">
              <w:rPr>
                <w:rFonts w:ascii="Times New Roman" w:hAnsi="Times New Roman"/>
                <w:bCs/>
                <w:sz w:val="24"/>
                <w:szCs w:val="24"/>
              </w:rPr>
              <w:t>ября</w:t>
            </w:r>
            <w:r w:rsidR="00594F39">
              <w:rPr>
                <w:rFonts w:ascii="Times New Roman" w:hAnsi="Times New Roman"/>
                <w:bCs/>
                <w:sz w:val="24"/>
                <w:szCs w:val="24"/>
              </w:rPr>
              <w:t xml:space="preserve"> </w:t>
            </w:r>
            <w:r w:rsidR="007F1E44">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5"/>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5"/>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5"/>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6D2492" w:rsidP="00860F68">
            <w:pPr>
              <w:pStyle w:val="afffff5"/>
              <w:rPr>
                <w:rFonts w:ascii="Times New Roman" w:hAnsi="Times New Roman"/>
                <w:bCs/>
                <w:sz w:val="24"/>
                <w:szCs w:val="24"/>
              </w:rPr>
            </w:pPr>
            <w:r>
              <w:rPr>
                <w:rFonts w:ascii="Times New Roman" w:hAnsi="Times New Roman"/>
                <w:bCs/>
                <w:sz w:val="24"/>
                <w:szCs w:val="24"/>
              </w:rPr>
              <w:t>«</w:t>
            </w:r>
            <w:r w:rsidR="00860F68">
              <w:rPr>
                <w:rFonts w:ascii="Times New Roman" w:hAnsi="Times New Roman"/>
                <w:bCs/>
                <w:sz w:val="24"/>
                <w:szCs w:val="24"/>
              </w:rPr>
              <w:t>09</w:t>
            </w:r>
            <w:r>
              <w:rPr>
                <w:rFonts w:ascii="Times New Roman" w:hAnsi="Times New Roman"/>
                <w:bCs/>
                <w:sz w:val="24"/>
                <w:szCs w:val="24"/>
              </w:rPr>
              <w:t xml:space="preserve">» октября 2025 </w:t>
            </w:r>
            <w:r w:rsidR="00DE16EA">
              <w:rPr>
                <w:rFonts w:ascii="Times New Roman" w:hAnsi="Times New Roman"/>
                <w:bCs/>
                <w:spacing w:val="-6"/>
                <w:sz w:val="24"/>
                <w:szCs w:val="24"/>
              </w:rPr>
              <w:t>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5"/>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5"/>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6D2492" w:rsidP="00860F68">
            <w:pPr>
              <w:pStyle w:val="afffff5"/>
              <w:rPr>
                <w:rFonts w:ascii="Times New Roman" w:hAnsi="Times New Roman"/>
                <w:bCs/>
                <w:sz w:val="24"/>
                <w:szCs w:val="24"/>
              </w:rPr>
            </w:pPr>
            <w:r>
              <w:rPr>
                <w:rFonts w:ascii="Times New Roman" w:hAnsi="Times New Roman"/>
                <w:bCs/>
                <w:sz w:val="24"/>
                <w:szCs w:val="24"/>
              </w:rPr>
              <w:t>«</w:t>
            </w:r>
            <w:r w:rsidR="00860F68">
              <w:rPr>
                <w:rFonts w:ascii="Times New Roman" w:hAnsi="Times New Roman"/>
                <w:bCs/>
                <w:sz w:val="24"/>
                <w:szCs w:val="24"/>
              </w:rPr>
              <w:t>09</w:t>
            </w:r>
            <w:r>
              <w:rPr>
                <w:rFonts w:ascii="Times New Roman" w:hAnsi="Times New Roman"/>
                <w:bCs/>
                <w:sz w:val="24"/>
                <w:szCs w:val="24"/>
              </w:rPr>
              <w:t xml:space="preserve">» октября 2025 </w:t>
            </w:r>
            <w:r w:rsidR="00F0437F">
              <w:rPr>
                <w:rFonts w:ascii="Times New Roman" w:hAnsi="Times New Roman"/>
                <w:bCs/>
                <w:spacing w:val="-6"/>
                <w:sz w:val="24"/>
                <w:szCs w:val="24"/>
              </w:rPr>
              <w:t xml:space="preserve">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5"/>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w:t>
            </w:r>
            <w:r w:rsidRPr="00A505AA">
              <w:rPr>
                <w:rFonts w:ascii="Times New Roman" w:hAnsi="Times New Roman"/>
                <w:sz w:val="24"/>
                <w:szCs w:val="24"/>
              </w:rPr>
              <w:lastRenderedPageBreak/>
              <w:t xml:space="preserve">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5"/>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5"/>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Default="000308F8" w:rsidP="00B90EAE">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18 488 усл.ед.</w:t>
            </w:r>
          </w:p>
          <w:p w:rsidR="00777F7A" w:rsidRPr="00D06948" w:rsidRDefault="00777F7A" w:rsidP="00B90EAE">
            <w:pPr>
              <w:autoSpaceDE w:val="0"/>
              <w:autoSpaceDN w:val="0"/>
              <w:adjustRightInd w:val="0"/>
              <w:spacing w:after="0" w:line="240" w:lineRule="auto"/>
              <w:jc w:val="both"/>
              <w:rPr>
                <w:rFonts w:ascii="Times New Roman" w:hAnsi="Times New Roman"/>
                <w:sz w:val="24"/>
                <w:szCs w:val="24"/>
              </w:rPr>
            </w:pP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5"/>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CF6066" w:rsidRDefault="005574EB" w:rsidP="00BE7679">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BE7679">
              <w:rPr>
                <w:rFonts w:ascii="Times New Roman" w:hAnsi="Times New Roman"/>
                <w:sz w:val="24"/>
                <w:szCs w:val="24"/>
              </w:rPr>
              <w:t>Начдива Васильева, 1</w:t>
            </w:r>
          </w:p>
          <w:p w:rsidR="00C75B05" w:rsidRDefault="00C75B05" w:rsidP="00BE7679">
            <w:pPr>
              <w:suppressAutoHyphens/>
              <w:spacing w:before="120" w:after="0" w:line="240" w:lineRule="auto"/>
              <w:jc w:val="both"/>
              <w:rPr>
                <w:rFonts w:ascii="Times New Roman" w:hAnsi="Times New Roman"/>
                <w:sz w:val="24"/>
                <w:szCs w:val="24"/>
              </w:rPr>
            </w:pPr>
            <w:r>
              <w:rPr>
                <w:rFonts w:ascii="Times New Roman" w:hAnsi="Times New Roman"/>
                <w:sz w:val="24"/>
                <w:szCs w:val="24"/>
              </w:rPr>
              <w:t>г. Екатеринбург, ул. Мамина-Сибиряка, стр. 145</w:t>
            </w:r>
          </w:p>
          <w:p w:rsidR="00FA4450" w:rsidRPr="005574EB" w:rsidRDefault="00FA4450" w:rsidP="00BE7679">
            <w:pPr>
              <w:suppressAutoHyphens/>
              <w:spacing w:before="120" w:after="0" w:line="240" w:lineRule="auto"/>
              <w:jc w:val="both"/>
              <w:rPr>
                <w:rFonts w:ascii="Times New Roman" w:hAnsi="Times New Roman"/>
                <w:sz w:val="24"/>
                <w:szCs w:val="24"/>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5"/>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5"/>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627F97">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разделом 3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5"/>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E86A81" w:rsidP="006A1054">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 xml:space="preserve">(заполняется по форме </w:t>
            </w:r>
            <w:r w:rsidR="006A1054">
              <w:rPr>
                <w:rFonts w:ascii="Times New Roman" w:hAnsi="Times New Roman"/>
                <w:i/>
                <w:sz w:val="24"/>
                <w:szCs w:val="24"/>
              </w:rPr>
              <w:t>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5"/>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w:t>
            </w:r>
            <w:r w:rsidRPr="00A505AA">
              <w:rPr>
                <w:rFonts w:ascii="Times New Roman" w:hAnsi="Times New Roman"/>
                <w:sz w:val="24"/>
                <w:szCs w:val="24"/>
              </w:rPr>
              <w:lastRenderedPageBreak/>
              <w:t>представляемых 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5"/>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5"/>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5"/>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5"/>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5"/>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5"/>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5"/>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5"/>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5"/>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5"/>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5"/>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5"/>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5"/>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5"/>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5"/>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5"/>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5"/>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5"/>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5"/>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5"/>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5"/>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w:t>
            </w:r>
            <w:r w:rsidRPr="002D0666">
              <w:rPr>
                <w:rFonts w:ascii="Times New Roman" w:hAnsi="Times New Roman"/>
                <w:spacing w:val="-6"/>
                <w:sz w:val="24"/>
                <w:szCs w:val="24"/>
              </w:rPr>
              <w:lastRenderedPageBreak/>
              <w:t>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lastRenderedPageBreak/>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5"/>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526ABD">
            <w:pPr>
              <w:pStyle w:val="afffff5"/>
              <w:spacing w:before="0"/>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5"/>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5"/>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F134DF">
            <w:pPr>
              <w:pStyle w:val="afffff5"/>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3"/>
      <w:bookmarkEnd w:id="4"/>
      <w:bookmarkEnd w:id="5"/>
      <w:bookmarkEnd w:id="6"/>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5"/>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5"/>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5"/>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A64E12">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A64E12">
        <w:tc>
          <w:tcPr>
            <w:tcW w:w="964" w:type="dxa"/>
          </w:tcPr>
          <w:p w:rsidR="009728F3" w:rsidRPr="00A505AA" w:rsidRDefault="009728F3" w:rsidP="009505CF">
            <w:pPr>
              <w:pStyle w:val="afffff5"/>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A64E12">
        <w:tc>
          <w:tcPr>
            <w:tcW w:w="964" w:type="dxa"/>
            <w:vAlign w:val="center"/>
          </w:tcPr>
          <w:p w:rsidR="000509FA" w:rsidRPr="009636D4" w:rsidRDefault="000509FA" w:rsidP="000509FA">
            <w:pPr>
              <w:pStyle w:val="afffff5"/>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1F2D75" w:rsidRDefault="001F2D75" w:rsidP="001F2D75">
            <w:pPr>
              <w:pStyle w:val="53"/>
              <w:ind w:left="-7"/>
              <w:rPr>
                <w:rFonts w:ascii="Times New Roman" w:hAnsi="Times New Roman"/>
                <w:sz w:val="24"/>
                <w:szCs w:val="24"/>
              </w:rPr>
            </w:pPr>
            <w:r w:rsidRPr="00A64E12">
              <w:rPr>
                <w:rFonts w:ascii="Times New Roman" w:hAnsi="Times New Roman"/>
                <w:sz w:val="24"/>
                <w:szCs w:val="24"/>
              </w:rPr>
              <w:t>Предложение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 значениям, установленным в техническом</w:t>
            </w:r>
            <w:r>
              <w:rPr>
                <w:rFonts w:ascii="Times New Roman" w:hAnsi="Times New Roman"/>
                <w:sz w:val="24"/>
                <w:szCs w:val="24"/>
              </w:rPr>
              <w:t xml:space="preserve"> задании</w:t>
            </w:r>
            <w:r w:rsidR="00A64E12">
              <w:rPr>
                <w:rFonts w:ascii="Times New Roman" w:hAnsi="Times New Roman"/>
                <w:sz w:val="24"/>
                <w:szCs w:val="24"/>
              </w:rPr>
              <w:t xml:space="preserve">/ </w:t>
            </w:r>
            <w:r w:rsidR="00A64E12" w:rsidRPr="00552F31">
              <w:rPr>
                <w:rFonts w:ascii="Times New Roman" w:eastAsia="Calibri" w:hAnsi="Times New Roman"/>
                <w:sz w:val="24"/>
                <w:szCs w:val="24"/>
              </w:rPr>
              <w:t>Предложение о цене договора/единицы продукции</w:t>
            </w:r>
            <w:r>
              <w:rPr>
                <w:rFonts w:ascii="Times New Roman" w:hAnsi="Times New Roman"/>
                <w:sz w:val="24"/>
                <w:szCs w:val="24"/>
              </w:rPr>
              <w:t xml:space="preserve">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AC3911" w:rsidRPr="00A505AA" w:rsidTr="00A64E12">
        <w:tc>
          <w:tcPr>
            <w:tcW w:w="964" w:type="dxa"/>
            <w:vAlign w:val="center"/>
          </w:tcPr>
          <w:p w:rsidR="00AC3911" w:rsidRDefault="00AC3911" w:rsidP="00AC3911">
            <w:pPr>
              <w:pStyle w:val="afffff5"/>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AC3911" w:rsidRDefault="00AC3911" w:rsidP="00AC3911">
            <w:pPr>
              <w:pStyle w:val="53"/>
              <w:spacing w:before="0"/>
              <w:rPr>
                <w:rFonts w:ascii="Times New Roman" w:hAnsi="Times New Roman"/>
                <w:sz w:val="24"/>
                <w:szCs w:val="24"/>
              </w:rPr>
            </w:pPr>
            <w:r w:rsidRPr="00552F31">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552F31">
              <w:rPr>
                <w:rFonts w:ascii="Calibri" w:eastAsia="Calibri" w:hAnsi="Calibri"/>
                <w:sz w:val="24"/>
                <w:szCs w:val="24"/>
              </w:rPr>
              <w:t xml:space="preserve"> </w:t>
            </w:r>
            <w:r w:rsidRPr="00552F31">
              <w:rPr>
                <w:rFonts w:ascii="Times New Roman" w:eastAsia="Calibri" w:hAnsi="Times New Roman"/>
                <w:i/>
                <w:sz w:val="24"/>
                <w:szCs w:val="24"/>
              </w:rPr>
              <w:t xml:space="preserve">(заполняется по форме </w:t>
            </w:r>
            <w:r>
              <w:rPr>
                <w:rFonts w:ascii="Times New Roman" w:eastAsia="Calibri" w:hAnsi="Times New Roman"/>
                <w:i/>
                <w:sz w:val="24"/>
                <w:szCs w:val="24"/>
              </w:rPr>
              <w:t>3</w:t>
            </w:r>
            <w:r w:rsidRPr="00552F31">
              <w:rPr>
                <w:rFonts w:ascii="Times New Roman" w:eastAsia="Calibri" w:hAnsi="Times New Roman"/>
                <w:i/>
                <w:sz w:val="24"/>
                <w:szCs w:val="24"/>
              </w:rPr>
              <w:t xml:space="preserve"> раздела 2 </w:t>
            </w:r>
            <w:r w:rsidRPr="00552F31">
              <w:rPr>
                <w:rFonts w:ascii="Times New Roman" w:hAnsi="Times New Roman"/>
                <w:i/>
                <w:sz w:val="24"/>
                <w:szCs w:val="24"/>
              </w:rPr>
              <w:t>извещения о проведении закупки</w:t>
            </w:r>
            <w:r w:rsidRPr="00552F31">
              <w:rPr>
                <w:rFonts w:ascii="Times New Roman" w:eastAsia="Calibri" w:hAnsi="Times New Roman"/>
                <w:i/>
                <w:sz w:val="24"/>
                <w:szCs w:val="24"/>
              </w:rPr>
              <w:t>);</w:t>
            </w:r>
          </w:p>
        </w:tc>
      </w:tr>
      <w:tr w:rsidR="00AC3911" w:rsidRPr="00A505AA" w:rsidTr="00A64E12">
        <w:tc>
          <w:tcPr>
            <w:tcW w:w="964" w:type="dxa"/>
          </w:tcPr>
          <w:p w:rsidR="00AC3911" w:rsidRPr="00A505AA" w:rsidRDefault="00AC3911" w:rsidP="00AC3911">
            <w:pPr>
              <w:pStyle w:val="afffff5"/>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AC3911" w:rsidRPr="00A505AA" w:rsidRDefault="00AC3911" w:rsidP="00AC3911">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AC3911" w:rsidRPr="00A505AA" w:rsidTr="00A64E12">
        <w:tc>
          <w:tcPr>
            <w:tcW w:w="964" w:type="dxa"/>
          </w:tcPr>
          <w:p w:rsidR="00AC3911" w:rsidRPr="00A505AA" w:rsidRDefault="00AC3911" w:rsidP="00AC3911">
            <w:pPr>
              <w:pStyle w:val="afffff5"/>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AC3911" w:rsidRPr="00A505AA" w:rsidRDefault="00AC3911" w:rsidP="00AC3911">
            <w:pPr>
              <w:jc w:val="both"/>
              <w:rPr>
                <w:rFonts w:ascii="Times New Roman" w:hAnsi="Times New Roman"/>
                <w:color w:val="000000"/>
                <w:sz w:val="24"/>
                <w:szCs w:val="24"/>
              </w:rPr>
            </w:pPr>
            <w:r w:rsidRPr="00A505AA">
              <w:rPr>
                <w:rFonts w:ascii="Times New Roman" w:hAnsi="Times New Roman"/>
                <w:color w:val="000000"/>
                <w:sz w:val="24"/>
                <w:szCs w:val="24"/>
              </w:rPr>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p>
        </w:tc>
      </w:tr>
      <w:tr w:rsidR="00AC3911" w:rsidRPr="00A505AA" w:rsidTr="00A64E12">
        <w:tc>
          <w:tcPr>
            <w:tcW w:w="964" w:type="dxa"/>
          </w:tcPr>
          <w:p w:rsidR="00AC3911" w:rsidRPr="00A505AA" w:rsidRDefault="00AC3911" w:rsidP="00AC3911">
            <w:pPr>
              <w:pStyle w:val="afffff5"/>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AC3911" w:rsidRPr="00A505AA" w:rsidRDefault="00AC3911" w:rsidP="00AC3911">
            <w:pPr>
              <w:jc w:val="both"/>
              <w:rPr>
                <w:rFonts w:ascii="Times New Roman" w:hAnsi="Times New Roman"/>
                <w:color w:val="000000"/>
                <w:sz w:val="24"/>
                <w:szCs w:val="24"/>
              </w:rPr>
            </w:pPr>
            <w:r w:rsidRPr="00A505AA">
              <w:rPr>
                <w:rFonts w:ascii="Times New Roman" w:hAnsi="Times New Roman"/>
                <w:color w:val="000000"/>
                <w:sz w:val="24"/>
                <w:szCs w:val="24"/>
              </w:rPr>
              <w:t xml:space="preserve">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w:t>
            </w:r>
            <w:r w:rsidRPr="00A505AA">
              <w:rPr>
                <w:rFonts w:ascii="Times New Roman" w:hAnsi="Times New Roman"/>
                <w:sz w:val="24"/>
                <w:szCs w:val="24"/>
              </w:rPr>
              <w:t>Перечень необходимых документов указан в приложени</w:t>
            </w:r>
            <w:r>
              <w:rPr>
                <w:rFonts w:ascii="Times New Roman" w:hAnsi="Times New Roman"/>
                <w:sz w:val="24"/>
                <w:szCs w:val="24"/>
              </w:rPr>
              <w:t>и</w:t>
            </w:r>
            <w:r w:rsidRPr="00A505AA">
              <w:rPr>
                <w:rFonts w:ascii="Times New Roman" w:hAnsi="Times New Roman"/>
                <w:sz w:val="24"/>
                <w:szCs w:val="24"/>
              </w:rPr>
              <w:t xml:space="preserve"> № 1 к извещению о проведении закупки </w:t>
            </w:r>
            <w:r w:rsidRPr="00A505AA">
              <w:rPr>
                <w:rFonts w:ascii="Times New Roman" w:hAnsi="Times New Roman"/>
                <w:i/>
                <w:sz w:val="24"/>
                <w:szCs w:val="24"/>
              </w:rPr>
              <w:t>(заполняется по форме 1 раздела 2 извещения о проведении закупки);</w:t>
            </w:r>
            <w:r w:rsidRPr="00A505AA">
              <w:rPr>
                <w:rFonts w:ascii="Times New Roman" w:hAnsi="Times New Roman"/>
                <w:sz w:val="24"/>
                <w:szCs w:val="24"/>
              </w:rPr>
              <w:t xml:space="preserve"> </w:t>
            </w:r>
          </w:p>
        </w:tc>
      </w:tr>
      <w:tr w:rsidR="00AC3911" w:rsidRPr="00A505AA" w:rsidTr="00A64E12">
        <w:tc>
          <w:tcPr>
            <w:tcW w:w="964" w:type="dxa"/>
          </w:tcPr>
          <w:p w:rsidR="00AC3911" w:rsidRPr="00A505AA" w:rsidRDefault="00AC3911" w:rsidP="00AC3911">
            <w:pPr>
              <w:pStyle w:val="afffff5"/>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AC3911" w:rsidRPr="00A505AA" w:rsidRDefault="00AC3911" w:rsidP="00AC3911">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C3911" w:rsidRPr="00A505AA" w:rsidTr="00A64E12">
        <w:tc>
          <w:tcPr>
            <w:tcW w:w="964" w:type="dxa"/>
          </w:tcPr>
          <w:p w:rsidR="00AC3911" w:rsidRDefault="00AC3911" w:rsidP="00AC3911">
            <w:pPr>
              <w:pStyle w:val="afffff5"/>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C3911" w:rsidRPr="00A64E12" w:rsidRDefault="00AC3911" w:rsidP="00AC3911">
            <w:pPr>
              <w:jc w:val="both"/>
              <w:rPr>
                <w:rFonts w:ascii="Times New Roman" w:hAnsi="Times New Roman"/>
                <w:color w:val="000000"/>
                <w:sz w:val="24"/>
                <w:szCs w:val="24"/>
              </w:rPr>
            </w:pPr>
            <w:r w:rsidRPr="00A64E12">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 (</w:t>
            </w:r>
            <w:r w:rsidRPr="00A64E12">
              <w:rPr>
                <w:rFonts w:ascii="Times New Roman" w:hAnsi="Times New Roman"/>
                <w:i/>
                <w:sz w:val="24"/>
                <w:szCs w:val="24"/>
              </w:rPr>
              <w:t xml:space="preserve">заполняется по форме 2 раздела 2 извещения о проведении закупки); </w:t>
            </w:r>
          </w:p>
        </w:tc>
      </w:tr>
      <w:tr w:rsidR="00AC3911" w:rsidRPr="00A505AA" w:rsidTr="00A64E12">
        <w:tc>
          <w:tcPr>
            <w:tcW w:w="964" w:type="dxa"/>
          </w:tcPr>
          <w:p w:rsidR="00AC3911" w:rsidRPr="00A505AA" w:rsidRDefault="00AC3911" w:rsidP="00AC3911">
            <w:pPr>
              <w:pStyle w:val="afffff5"/>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AC3911" w:rsidRPr="00A505AA" w:rsidRDefault="00AC3911" w:rsidP="00AC3911">
            <w:pPr>
              <w:jc w:val="both"/>
              <w:rPr>
                <w:rFonts w:ascii="Times New Roman" w:hAnsi="Times New Roman"/>
                <w:color w:val="000000"/>
                <w:sz w:val="24"/>
                <w:szCs w:val="24"/>
              </w:rPr>
            </w:pPr>
            <w:r w:rsidRPr="00A505AA">
              <w:rPr>
                <w:rFonts w:ascii="Times New Roman" w:hAnsi="Times New Roman"/>
                <w:color w:val="000000"/>
                <w:sz w:val="24"/>
                <w:szCs w:val="24"/>
              </w:rPr>
              <w:t xml:space="preserve">Декларация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AC3911" w:rsidRPr="00A505AA" w:rsidTr="00A64E12">
        <w:tc>
          <w:tcPr>
            <w:tcW w:w="964" w:type="dxa"/>
          </w:tcPr>
          <w:p w:rsidR="00AC3911" w:rsidRPr="00A505AA" w:rsidRDefault="00AC3911" w:rsidP="00AC3911">
            <w:pPr>
              <w:pStyle w:val="afffff5"/>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AC3911" w:rsidRPr="00A505AA" w:rsidRDefault="00AC3911" w:rsidP="00AC3911">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C3911" w:rsidRPr="00A505AA" w:rsidTr="00A64E12">
        <w:tc>
          <w:tcPr>
            <w:tcW w:w="964" w:type="dxa"/>
          </w:tcPr>
          <w:p w:rsidR="00AC3911" w:rsidRPr="00A505AA" w:rsidRDefault="00AC3911" w:rsidP="00AC3911">
            <w:pPr>
              <w:pStyle w:val="afffff5"/>
              <w:spacing w:line="276" w:lineRule="auto"/>
              <w:jc w:val="center"/>
              <w:rPr>
                <w:rFonts w:ascii="Times New Roman" w:hAnsi="Times New Roman"/>
                <w:sz w:val="24"/>
                <w:szCs w:val="24"/>
              </w:rPr>
            </w:pPr>
            <w:r>
              <w:rPr>
                <w:rFonts w:ascii="Times New Roman" w:hAnsi="Times New Roman"/>
                <w:sz w:val="24"/>
                <w:szCs w:val="24"/>
              </w:rPr>
              <w:t>11</w:t>
            </w:r>
          </w:p>
        </w:tc>
        <w:tc>
          <w:tcPr>
            <w:tcW w:w="9067" w:type="dxa"/>
            <w:tcBorders>
              <w:top w:val="single" w:sz="4" w:space="0" w:color="auto"/>
              <w:left w:val="nil"/>
              <w:bottom w:val="single" w:sz="4" w:space="0" w:color="auto"/>
              <w:right w:val="single" w:sz="4" w:space="0" w:color="auto"/>
            </w:tcBorders>
            <w:shd w:val="clear" w:color="auto" w:fill="auto"/>
            <w:vAlign w:val="center"/>
          </w:tcPr>
          <w:p w:rsidR="00AC3911" w:rsidRPr="00A505AA" w:rsidRDefault="00AC3911" w:rsidP="00AC3911">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AC3911" w:rsidRPr="00A505AA" w:rsidTr="00A64E12">
        <w:tc>
          <w:tcPr>
            <w:tcW w:w="964" w:type="dxa"/>
          </w:tcPr>
          <w:p w:rsidR="00AC3911" w:rsidRPr="00A505AA" w:rsidRDefault="00AC3911" w:rsidP="00AC3911">
            <w:pPr>
              <w:pStyle w:val="afffff5"/>
              <w:spacing w:line="276" w:lineRule="auto"/>
              <w:jc w:val="center"/>
              <w:rPr>
                <w:rFonts w:ascii="Times New Roman" w:hAnsi="Times New Roman"/>
                <w:sz w:val="24"/>
                <w:szCs w:val="24"/>
              </w:rPr>
            </w:pPr>
            <w:r>
              <w:rPr>
                <w:rFonts w:ascii="Times New Roman" w:hAnsi="Times New Roman"/>
                <w:sz w:val="24"/>
                <w:szCs w:val="24"/>
              </w:rPr>
              <w:t>12</w:t>
            </w:r>
          </w:p>
        </w:tc>
        <w:tc>
          <w:tcPr>
            <w:tcW w:w="9067" w:type="dxa"/>
            <w:tcBorders>
              <w:top w:val="single" w:sz="4" w:space="0" w:color="auto"/>
              <w:left w:val="nil"/>
              <w:bottom w:val="single" w:sz="4" w:space="0" w:color="auto"/>
              <w:right w:val="single" w:sz="4" w:space="0" w:color="auto"/>
            </w:tcBorders>
            <w:shd w:val="clear" w:color="auto" w:fill="auto"/>
            <w:vAlign w:val="center"/>
          </w:tcPr>
          <w:p w:rsidR="00AC3911" w:rsidRPr="00A505AA" w:rsidRDefault="00AC3911" w:rsidP="00AC3911">
            <w:pPr>
              <w:jc w:val="both"/>
              <w:rPr>
                <w:rFonts w:ascii="Times New Roman" w:hAnsi="Times New Roman"/>
                <w:color w:val="000000"/>
                <w:sz w:val="24"/>
                <w:szCs w:val="24"/>
              </w:rPr>
            </w:pPr>
            <w:r w:rsidRPr="00A505AA">
              <w:rPr>
                <w:rFonts w:ascii="Times New Roman" w:hAnsi="Times New Roman"/>
                <w:color w:val="000000"/>
                <w:sz w:val="24"/>
                <w:szCs w:val="24"/>
              </w:rPr>
              <w:t>В случае если на стороне участника процедуры закупки выступают несколько лиц, в составе заявки в отношении каждого такого лица должны быть предоставлены документы, указанные в пунктах 1</w:t>
            </w:r>
            <w:r>
              <w:rPr>
                <w:rFonts w:ascii="Times New Roman" w:hAnsi="Times New Roman"/>
                <w:color w:val="000000"/>
                <w:sz w:val="24"/>
                <w:szCs w:val="24"/>
              </w:rPr>
              <w:t>, 4-11</w:t>
            </w:r>
            <w:r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Pr>
                <w:rFonts w:ascii="Times New Roman" w:hAnsi="Times New Roman"/>
                <w:color w:val="000000"/>
                <w:sz w:val="24"/>
                <w:szCs w:val="24"/>
              </w:rPr>
              <w:t xml:space="preserve">подразделе 5.16 раздела 5 </w:t>
            </w:r>
            <w:r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7"/>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Default="00797E2A" w:rsidP="005A74A6">
      <w:pPr>
        <w:spacing w:after="0" w:line="240" w:lineRule="auto"/>
        <w:jc w:val="right"/>
        <w:rPr>
          <w:rFonts w:ascii="Times New Roman" w:hAnsi="Times New Roman"/>
          <w:sz w:val="24"/>
          <w:szCs w:val="24"/>
        </w:rPr>
      </w:pPr>
    </w:p>
    <w:p w:rsidR="00A64E12" w:rsidRDefault="00A64E12" w:rsidP="005A74A6">
      <w:pPr>
        <w:spacing w:after="0" w:line="240" w:lineRule="auto"/>
        <w:jc w:val="right"/>
        <w:rPr>
          <w:rFonts w:ascii="Times New Roman" w:hAnsi="Times New Roman"/>
          <w:sz w:val="24"/>
          <w:szCs w:val="24"/>
        </w:rPr>
      </w:pPr>
    </w:p>
    <w:p w:rsidR="00A64E12" w:rsidRPr="00DA7160" w:rsidRDefault="00A64E12"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5"/>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5"/>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8"/>
    <w:bookmarkEnd w:id="9"/>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0"/>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0"/>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0"/>
        <w:spacing w:after="0"/>
        <w:ind w:left="0"/>
        <w:jc w:val="both"/>
        <w:rPr>
          <w:lang w:val="ru"/>
        </w:rPr>
      </w:pPr>
    </w:p>
    <w:p w:rsidR="00255679" w:rsidRDefault="00255679" w:rsidP="008E6F10">
      <w:pPr>
        <w:pStyle w:val="1f0"/>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B16794" w:rsidRDefault="00B16794"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p>
    <w:p w:rsidR="00624A9C" w:rsidRDefault="00624A9C" w:rsidP="00624A9C">
      <w:pPr>
        <w:pStyle w:val="3a"/>
        <w:spacing w:before="0"/>
        <w:ind w:left="2269"/>
        <w:jc w:val="right"/>
        <w:rPr>
          <w:rFonts w:ascii="Times New Roman" w:hAnsi="Times New Roman"/>
          <w:sz w:val="24"/>
          <w:szCs w:val="24"/>
          <w:lang w:val="ru"/>
        </w:rPr>
      </w:pPr>
      <w:r>
        <w:rPr>
          <w:rFonts w:ascii="Times New Roman" w:hAnsi="Times New Roman"/>
          <w:sz w:val="24"/>
          <w:szCs w:val="24"/>
          <w:lang w:val="ru"/>
        </w:rPr>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1F2D75" w:rsidRDefault="001F2D75" w:rsidP="001F2D75">
      <w:pPr>
        <w:autoSpaceDE w:val="0"/>
        <w:autoSpaceDN w:val="0"/>
        <w:adjustRightInd w:val="0"/>
        <w:spacing w:after="0" w:line="240" w:lineRule="auto"/>
        <w:rPr>
          <w:rFonts w:ascii="Times New Roman" w:hAnsi="Times New Roman"/>
          <w:sz w:val="20"/>
          <w:szCs w:val="20"/>
        </w:rPr>
      </w:pPr>
    </w:p>
    <w:p w:rsidR="00B16794" w:rsidRDefault="00B16794" w:rsidP="001F2D75">
      <w:pPr>
        <w:autoSpaceDE w:val="0"/>
        <w:autoSpaceDN w:val="0"/>
        <w:adjustRightInd w:val="0"/>
        <w:spacing w:after="0" w:line="240" w:lineRule="auto"/>
        <w:rPr>
          <w:rFonts w:ascii="Times New Roman" w:hAnsi="Times New Roman"/>
          <w:sz w:val="20"/>
          <w:szCs w:val="20"/>
        </w:rPr>
      </w:pPr>
    </w:p>
    <w:p w:rsidR="00B16794" w:rsidRDefault="00B16794" w:rsidP="001F2D75">
      <w:pPr>
        <w:autoSpaceDE w:val="0"/>
        <w:autoSpaceDN w:val="0"/>
        <w:adjustRightInd w:val="0"/>
        <w:spacing w:after="0" w:line="240" w:lineRule="auto"/>
        <w:jc w:val="center"/>
        <w:rPr>
          <w:rFonts w:ascii="Times New Roman" w:hAnsi="Times New Roman"/>
          <w:b/>
          <w:iCs/>
          <w:snapToGrid w:val="0"/>
          <w:sz w:val="24"/>
          <w:szCs w:val="24"/>
        </w:rPr>
      </w:pPr>
    </w:p>
    <w:p w:rsidR="001F2D75" w:rsidRPr="004802A8" w:rsidRDefault="001F2D75" w:rsidP="001F2D75">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1F2D75" w:rsidRPr="00966F73" w:rsidRDefault="001F2D75" w:rsidP="00966F73">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1F2D75" w:rsidRDefault="001F2D75" w:rsidP="001F2D75">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C01C08" w:rsidRDefault="001F2D75" w:rsidP="001F2D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B16794" w:rsidRPr="00966F73" w:rsidRDefault="00B16794" w:rsidP="001F2D75">
      <w:pPr>
        <w:autoSpaceDE w:val="0"/>
        <w:autoSpaceDN w:val="0"/>
        <w:adjustRightInd w:val="0"/>
        <w:spacing w:after="0" w:line="240" w:lineRule="auto"/>
        <w:jc w:val="both"/>
        <w:rPr>
          <w:rFonts w:ascii="Times New Roman" w:hAnsi="Times New Roman"/>
          <w:sz w:val="24"/>
          <w:szCs w:val="24"/>
        </w:rPr>
      </w:pPr>
    </w:p>
    <w:p w:rsidR="00327CF7" w:rsidRDefault="009452FA" w:rsidP="00C01C0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Таблица 1</w:t>
      </w:r>
    </w:p>
    <w:tbl>
      <w:tblPr>
        <w:tblW w:w="1574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1"/>
        <w:gridCol w:w="1417"/>
        <w:gridCol w:w="567"/>
        <w:gridCol w:w="709"/>
        <w:gridCol w:w="1418"/>
        <w:gridCol w:w="567"/>
        <w:gridCol w:w="708"/>
        <w:gridCol w:w="2694"/>
        <w:gridCol w:w="1984"/>
        <w:gridCol w:w="2126"/>
        <w:gridCol w:w="1701"/>
        <w:gridCol w:w="1418"/>
      </w:tblGrid>
      <w:tr w:rsidR="00347EF6" w:rsidRPr="00327CF7" w:rsidTr="00347EF6">
        <w:trPr>
          <w:trHeight w:val="525"/>
        </w:trPr>
        <w:tc>
          <w:tcPr>
            <w:tcW w:w="431" w:type="dxa"/>
          </w:tcPr>
          <w:p w:rsidR="00347EF6" w:rsidRPr="00804F3B" w:rsidRDefault="00347EF6" w:rsidP="00465DB0">
            <w:pPr>
              <w:spacing w:after="0" w:line="240" w:lineRule="auto"/>
              <w:ind w:right="-108" w:hanging="103"/>
              <w:jc w:val="center"/>
              <w:rPr>
                <w:rFonts w:ascii="Times New Roman" w:eastAsia="Times New Roman" w:hAnsi="Times New Roman"/>
                <w:b/>
                <w:sz w:val="20"/>
                <w:szCs w:val="20"/>
                <w:lang w:eastAsia="ru-RU"/>
              </w:rPr>
            </w:pPr>
            <w:bookmarkStart w:id="38" w:name="_Toc418282194"/>
            <w:bookmarkStart w:id="39" w:name="_Toc418282195"/>
            <w:bookmarkStart w:id="40" w:name="_Toc418282197"/>
            <w:bookmarkEnd w:id="38"/>
            <w:bookmarkEnd w:id="39"/>
            <w:bookmarkEnd w:id="40"/>
            <w:r w:rsidRPr="00804F3B">
              <w:rPr>
                <w:rFonts w:ascii="Times New Roman" w:eastAsia="Times New Roman" w:hAnsi="Times New Roman"/>
                <w:b/>
                <w:sz w:val="20"/>
                <w:szCs w:val="20"/>
                <w:lang w:eastAsia="ru-RU"/>
              </w:rPr>
              <w:t>№ п/п</w:t>
            </w:r>
          </w:p>
        </w:tc>
        <w:tc>
          <w:tcPr>
            <w:tcW w:w="1417" w:type="dxa"/>
          </w:tcPr>
          <w:p w:rsidR="00347EF6" w:rsidRPr="00804F3B" w:rsidRDefault="00347EF6" w:rsidP="00465DB0">
            <w:pPr>
              <w:ind w:left="-250" w:right="-250"/>
              <w:jc w:val="center"/>
              <w:rPr>
                <w:rFonts w:ascii="Times New Roman" w:hAnsi="Times New Roman"/>
                <w:b/>
                <w:sz w:val="20"/>
                <w:szCs w:val="20"/>
              </w:rPr>
            </w:pPr>
            <w:r w:rsidRPr="00804F3B">
              <w:rPr>
                <w:rFonts w:ascii="Times New Roman" w:hAnsi="Times New Roman"/>
                <w:b/>
                <w:color w:val="000000"/>
                <w:sz w:val="20"/>
                <w:szCs w:val="20"/>
              </w:rPr>
              <w:t>Наименование товара</w:t>
            </w:r>
          </w:p>
        </w:tc>
        <w:tc>
          <w:tcPr>
            <w:tcW w:w="567" w:type="dxa"/>
          </w:tcPr>
          <w:p w:rsidR="00347EF6" w:rsidRPr="00804F3B" w:rsidRDefault="00347EF6" w:rsidP="00917A45">
            <w:pPr>
              <w:spacing w:after="0" w:line="240" w:lineRule="auto"/>
              <w:jc w:val="center"/>
              <w:rPr>
                <w:rFonts w:ascii="Times New Roman" w:eastAsia="Times New Roman" w:hAnsi="Times New Roman"/>
                <w:b/>
                <w:sz w:val="20"/>
                <w:szCs w:val="20"/>
                <w:lang w:eastAsia="ru-RU"/>
              </w:rPr>
            </w:pPr>
            <w:r w:rsidRPr="00804F3B">
              <w:rPr>
                <w:rFonts w:ascii="Times New Roman" w:eastAsia="Times New Roman" w:hAnsi="Times New Roman"/>
                <w:b/>
                <w:sz w:val="20"/>
                <w:szCs w:val="20"/>
                <w:lang w:eastAsia="ru-RU"/>
              </w:rPr>
              <w:t>Ед.</w:t>
            </w:r>
          </w:p>
          <w:p w:rsidR="00347EF6" w:rsidRPr="00804F3B" w:rsidRDefault="00347EF6" w:rsidP="00465DB0">
            <w:pPr>
              <w:spacing w:after="0" w:line="240" w:lineRule="auto"/>
              <w:ind w:right="-108"/>
              <w:jc w:val="center"/>
              <w:rPr>
                <w:rFonts w:ascii="Times New Roman" w:eastAsia="Times New Roman" w:hAnsi="Times New Roman"/>
                <w:b/>
                <w:sz w:val="20"/>
                <w:szCs w:val="20"/>
                <w:lang w:eastAsia="ru-RU"/>
              </w:rPr>
            </w:pPr>
            <w:r w:rsidRPr="00804F3B">
              <w:rPr>
                <w:rFonts w:ascii="Times New Roman" w:eastAsia="Times New Roman" w:hAnsi="Times New Roman"/>
                <w:b/>
                <w:sz w:val="20"/>
                <w:szCs w:val="20"/>
                <w:lang w:eastAsia="ru-RU"/>
              </w:rPr>
              <w:t>изм.</w:t>
            </w:r>
          </w:p>
        </w:tc>
        <w:tc>
          <w:tcPr>
            <w:tcW w:w="709" w:type="dxa"/>
          </w:tcPr>
          <w:p w:rsidR="00347EF6" w:rsidRPr="00804F3B" w:rsidRDefault="00347EF6" w:rsidP="00917A45">
            <w:pPr>
              <w:spacing w:after="0" w:line="240" w:lineRule="auto"/>
              <w:jc w:val="center"/>
              <w:rPr>
                <w:rFonts w:ascii="Times New Roman" w:eastAsia="Times New Roman" w:hAnsi="Times New Roman"/>
                <w:b/>
                <w:sz w:val="20"/>
                <w:szCs w:val="20"/>
                <w:lang w:eastAsia="ru-RU"/>
              </w:rPr>
            </w:pPr>
            <w:r w:rsidRPr="00804F3B">
              <w:rPr>
                <w:rFonts w:ascii="Times New Roman" w:eastAsia="Times New Roman" w:hAnsi="Times New Roman"/>
                <w:b/>
                <w:sz w:val="20"/>
                <w:szCs w:val="20"/>
                <w:lang w:eastAsia="ru-RU"/>
              </w:rPr>
              <w:t>Кол-во</w:t>
            </w:r>
          </w:p>
        </w:tc>
        <w:tc>
          <w:tcPr>
            <w:tcW w:w="1418" w:type="dxa"/>
          </w:tcPr>
          <w:p w:rsidR="00347EF6" w:rsidRPr="00804F3B" w:rsidRDefault="00347EF6" w:rsidP="00804F3B">
            <w:pPr>
              <w:autoSpaceDE w:val="0"/>
              <w:autoSpaceDN w:val="0"/>
              <w:adjustRightInd w:val="0"/>
              <w:spacing w:after="0" w:line="240" w:lineRule="auto"/>
              <w:ind w:left="-108" w:right="-108"/>
              <w:jc w:val="center"/>
              <w:rPr>
                <w:rFonts w:ascii="Times New Roman" w:hAnsi="Times New Roman"/>
                <w:b/>
                <w:bCs/>
                <w:sz w:val="20"/>
                <w:szCs w:val="20"/>
              </w:rPr>
            </w:pPr>
            <w:r w:rsidRPr="00804F3B">
              <w:rPr>
                <w:rFonts w:ascii="Times New Roman" w:hAnsi="Times New Roman"/>
                <w:b/>
                <w:bCs/>
                <w:sz w:val="20"/>
                <w:szCs w:val="20"/>
              </w:rPr>
              <w:t>Наименование</w:t>
            </w:r>
          </w:p>
          <w:p w:rsidR="00347EF6" w:rsidRPr="00804F3B" w:rsidRDefault="00347EF6" w:rsidP="00804F3B">
            <w:pPr>
              <w:autoSpaceDE w:val="0"/>
              <w:autoSpaceDN w:val="0"/>
              <w:adjustRightInd w:val="0"/>
              <w:spacing w:after="0" w:line="240" w:lineRule="auto"/>
              <w:ind w:left="-250" w:right="-108"/>
              <w:jc w:val="center"/>
              <w:rPr>
                <w:rFonts w:ascii="Times New Roman" w:hAnsi="Times New Roman"/>
                <w:b/>
                <w:bCs/>
                <w:sz w:val="20"/>
                <w:szCs w:val="20"/>
              </w:rPr>
            </w:pPr>
            <w:r w:rsidRPr="00804F3B">
              <w:rPr>
                <w:rFonts w:ascii="Times New Roman" w:hAnsi="Times New Roman"/>
                <w:b/>
                <w:bCs/>
                <w:sz w:val="20"/>
                <w:szCs w:val="20"/>
              </w:rPr>
              <w:t>товара</w:t>
            </w:r>
          </w:p>
        </w:tc>
        <w:tc>
          <w:tcPr>
            <w:tcW w:w="567" w:type="dxa"/>
          </w:tcPr>
          <w:p w:rsidR="00347EF6" w:rsidRPr="00804F3B" w:rsidRDefault="00347EF6" w:rsidP="00917A45">
            <w:pPr>
              <w:spacing w:after="0" w:line="240" w:lineRule="auto"/>
              <w:jc w:val="center"/>
              <w:rPr>
                <w:rFonts w:ascii="Times New Roman" w:eastAsia="Times New Roman" w:hAnsi="Times New Roman"/>
                <w:b/>
                <w:sz w:val="20"/>
                <w:szCs w:val="20"/>
                <w:lang w:eastAsia="ru-RU"/>
              </w:rPr>
            </w:pPr>
            <w:r w:rsidRPr="00804F3B">
              <w:rPr>
                <w:rFonts w:ascii="Times New Roman" w:eastAsia="Times New Roman" w:hAnsi="Times New Roman"/>
                <w:b/>
                <w:sz w:val="20"/>
                <w:szCs w:val="20"/>
                <w:lang w:eastAsia="ru-RU"/>
              </w:rPr>
              <w:t>Ед.</w:t>
            </w:r>
          </w:p>
          <w:p w:rsidR="00347EF6" w:rsidRPr="00804F3B" w:rsidRDefault="00347EF6" w:rsidP="00804F3B">
            <w:pPr>
              <w:spacing w:after="0" w:line="240" w:lineRule="auto"/>
              <w:ind w:left="-108" w:right="-108"/>
              <w:jc w:val="center"/>
              <w:rPr>
                <w:rFonts w:ascii="Times New Roman" w:eastAsia="Times New Roman" w:hAnsi="Times New Roman"/>
                <w:b/>
                <w:sz w:val="20"/>
                <w:szCs w:val="20"/>
                <w:lang w:eastAsia="ru-RU"/>
              </w:rPr>
            </w:pPr>
            <w:r w:rsidRPr="00804F3B">
              <w:rPr>
                <w:rFonts w:ascii="Times New Roman" w:eastAsia="Times New Roman" w:hAnsi="Times New Roman"/>
                <w:b/>
                <w:sz w:val="20"/>
                <w:szCs w:val="20"/>
                <w:lang w:eastAsia="ru-RU"/>
              </w:rPr>
              <w:t>изм.</w:t>
            </w:r>
          </w:p>
        </w:tc>
        <w:tc>
          <w:tcPr>
            <w:tcW w:w="708" w:type="dxa"/>
          </w:tcPr>
          <w:p w:rsidR="00347EF6" w:rsidRDefault="00347EF6" w:rsidP="00804F3B">
            <w:pPr>
              <w:spacing w:after="0" w:line="240" w:lineRule="auto"/>
              <w:ind w:left="-139" w:right="-250" w:hanging="112"/>
              <w:jc w:val="center"/>
              <w:rPr>
                <w:rFonts w:ascii="Times New Roman" w:eastAsia="Times New Roman" w:hAnsi="Times New Roman"/>
                <w:b/>
                <w:sz w:val="20"/>
                <w:szCs w:val="20"/>
                <w:lang w:eastAsia="ru-RU"/>
              </w:rPr>
            </w:pPr>
            <w:r w:rsidRPr="00804F3B">
              <w:rPr>
                <w:rFonts w:ascii="Times New Roman" w:eastAsia="Times New Roman" w:hAnsi="Times New Roman"/>
                <w:b/>
                <w:sz w:val="20"/>
                <w:szCs w:val="20"/>
                <w:lang w:eastAsia="ru-RU"/>
              </w:rPr>
              <w:t>Кол-</w:t>
            </w:r>
          </w:p>
          <w:p w:rsidR="00347EF6" w:rsidRPr="00804F3B" w:rsidRDefault="00347EF6" w:rsidP="00804F3B">
            <w:pPr>
              <w:spacing w:after="0" w:line="240" w:lineRule="auto"/>
              <w:ind w:left="-139" w:right="-250" w:hanging="112"/>
              <w:jc w:val="center"/>
              <w:rPr>
                <w:rFonts w:ascii="Times New Roman" w:eastAsia="Times New Roman" w:hAnsi="Times New Roman"/>
                <w:b/>
                <w:sz w:val="20"/>
                <w:szCs w:val="20"/>
                <w:lang w:eastAsia="ru-RU"/>
              </w:rPr>
            </w:pPr>
            <w:r w:rsidRPr="00804F3B">
              <w:rPr>
                <w:rFonts w:ascii="Times New Roman" w:eastAsia="Times New Roman" w:hAnsi="Times New Roman"/>
                <w:b/>
                <w:sz w:val="20"/>
                <w:szCs w:val="20"/>
                <w:lang w:eastAsia="ru-RU"/>
              </w:rPr>
              <w:t>во</w:t>
            </w:r>
          </w:p>
        </w:tc>
        <w:tc>
          <w:tcPr>
            <w:tcW w:w="2694" w:type="dxa"/>
          </w:tcPr>
          <w:p w:rsidR="00347EF6" w:rsidRDefault="00347EF6" w:rsidP="00574924">
            <w:pPr>
              <w:spacing w:after="0" w:line="240" w:lineRule="auto"/>
              <w:jc w:val="center"/>
              <w:rPr>
                <w:rFonts w:ascii="Times New Roman" w:eastAsia="Times New Roman" w:hAnsi="Times New Roman"/>
                <w:b/>
                <w:sz w:val="20"/>
                <w:szCs w:val="20"/>
                <w:lang w:eastAsia="ru-RU"/>
              </w:rPr>
            </w:pPr>
            <w:r w:rsidRPr="00804F3B">
              <w:rPr>
                <w:rFonts w:ascii="Times New Roman" w:eastAsia="Times New Roman" w:hAnsi="Times New Roman"/>
                <w:b/>
                <w:sz w:val="20"/>
                <w:szCs w:val="20"/>
                <w:lang w:eastAsia="ru-RU"/>
              </w:rPr>
              <w:t xml:space="preserve">Технические характеристики </w:t>
            </w:r>
          </w:p>
          <w:p w:rsidR="00347EF6" w:rsidRPr="00804F3B" w:rsidRDefault="00347EF6" w:rsidP="00574924">
            <w:pPr>
              <w:spacing w:after="0" w:line="240" w:lineRule="auto"/>
              <w:jc w:val="center"/>
              <w:rPr>
                <w:rFonts w:ascii="Times New Roman" w:eastAsia="Times New Roman" w:hAnsi="Times New Roman"/>
                <w:b/>
                <w:sz w:val="20"/>
                <w:szCs w:val="20"/>
                <w:lang w:eastAsia="ru-RU"/>
              </w:rPr>
            </w:pPr>
            <w:r w:rsidRPr="00804F3B">
              <w:rPr>
                <w:rFonts w:ascii="Times New Roman" w:eastAsia="Times New Roman" w:hAnsi="Times New Roman"/>
                <w:b/>
                <w:sz w:val="20"/>
                <w:szCs w:val="20"/>
                <w:lang w:eastAsia="ru-RU"/>
              </w:rPr>
              <w:t>товара</w:t>
            </w:r>
          </w:p>
        </w:tc>
        <w:tc>
          <w:tcPr>
            <w:tcW w:w="1984" w:type="dxa"/>
          </w:tcPr>
          <w:p w:rsidR="00347EF6" w:rsidRPr="00804F3B" w:rsidRDefault="00347EF6" w:rsidP="00347EF6">
            <w:pPr>
              <w:autoSpaceDE w:val="0"/>
              <w:autoSpaceDN w:val="0"/>
              <w:adjustRightInd w:val="0"/>
              <w:spacing w:after="0" w:line="240" w:lineRule="auto"/>
              <w:ind w:left="-108" w:right="-108"/>
              <w:jc w:val="center"/>
              <w:rPr>
                <w:rFonts w:ascii="Times New Roman" w:eastAsia="Times New Roman" w:hAnsi="Times New Roman"/>
                <w:b/>
                <w:bCs/>
                <w:sz w:val="20"/>
                <w:szCs w:val="20"/>
                <w:lang w:eastAsia="ru-RU"/>
              </w:rPr>
            </w:pPr>
            <w:r w:rsidRPr="00804F3B">
              <w:rPr>
                <w:rFonts w:ascii="Times New Roman" w:eastAsia="Times New Roman" w:hAnsi="Times New Roman"/>
                <w:b/>
                <w:sz w:val="20"/>
                <w:szCs w:val="20"/>
                <w:lang w:eastAsia="ru-RU"/>
              </w:rPr>
              <w:t>Функциональные характеристики (потребительские свойства)</w:t>
            </w:r>
          </w:p>
        </w:tc>
        <w:tc>
          <w:tcPr>
            <w:tcW w:w="2126" w:type="dxa"/>
          </w:tcPr>
          <w:p w:rsidR="00347EF6" w:rsidRPr="00804F3B" w:rsidRDefault="00347EF6" w:rsidP="00917A45">
            <w:pPr>
              <w:autoSpaceDE w:val="0"/>
              <w:autoSpaceDN w:val="0"/>
              <w:adjustRightInd w:val="0"/>
              <w:spacing w:after="0" w:line="240" w:lineRule="auto"/>
              <w:jc w:val="center"/>
              <w:rPr>
                <w:rFonts w:ascii="Times New Roman" w:eastAsia="Times New Roman" w:hAnsi="Times New Roman"/>
                <w:b/>
                <w:bCs/>
                <w:sz w:val="20"/>
                <w:szCs w:val="20"/>
                <w:lang w:eastAsia="ru-RU"/>
              </w:rPr>
            </w:pPr>
            <w:r w:rsidRPr="00804F3B">
              <w:rPr>
                <w:rFonts w:ascii="Times New Roman" w:eastAsia="Times New Roman" w:hAnsi="Times New Roman"/>
                <w:b/>
                <w:bCs/>
                <w:sz w:val="20"/>
                <w:szCs w:val="20"/>
                <w:lang w:eastAsia="ru-RU"/>
              </w:rPr>
              <w:t>Товарные знаки (или) знаки обслуживания товара, марка, модель, модификация товара, патенты, полезные модели или промышленные образцы</w:t>
            </w:r>
          </w:p>
          <w:p w:rsidR="00347EF6" w:rsidRPr="00804F3B" w:rsidRDefault="00347EF6" w:rsidP="00917A45">
            <w:pPr>
              <w:autoSpaceDE w:val="0"/>
              <w:autoSpaceDN w:val="0"/>
              <w:adjustRightInd w:val="0"/>
              <w:spacing w:after="0" w:line="240" w:lineRule="auto"/>
              <w:jc w:val="center"/>
              <w:rPr>
                <w:rFonts w:ascii="Times New Roman" w:eastAsia="Times New Roman" w:hAnsi="Times New Roman"/>
                <w:bCs/>
                <w:sz w:val="20"/>
                <w:szCs w:val="20"/>
                <w:lang w:eastAsia="ru-RU"/>
              </w:rPr>
            </w:pPr>
            <w:r w:rsidRPr="00804F3B">
              <w:rPr>
                <w:rFonts w:ascii="Times New Roman" w:eastAsia="Times New Roman" w:hAnsi="Times New Roman"/>
                <w:bCs/>
                <w:sz w:val="20"/>
                <w:szCs w:val="20"/>
                <w:lang w:eastAsia="ru-RU"/>
              </w:rPr>
              <w:t>(при наличии)</w:t>
            </w:r>
          </w:p>
        </w:tc>
        <w:tc>
          <w:tcPr>
            <w:tcW w:w="1701" w:type="dxa"/>
            <w:noWrap/>
          </w:tcPr>
          <w:p w:rsidR="00347EF6" w:rsidRPr="00804F3B" w:rsidRDefault="00347EF6" w:rsidP="00502027">
            <w:pPr>
              <w:autoSpaceDE w:val="0"/>
              <w:autoSpaceDN w:val="0"/>
              <w:adjustRightInd w:val="0"/>
              <w:spacing w:after="0" w:line="240" w:lineRule="auto"/>
              <w:ind w:left="-108"/>
              <w:jc w:val="center"/>
              <w:rPr>
                <w:rFonts w:ascii="Times New Roman" w:eastAsia="Times New Roman" w:hAnsi="Times New Roman"/>
                <w:b/>
                <w:sz w:val="20"/>
                <w:szCs w:val="20"/>
                <w:lang w:eastAsia="ru-RU"/>
              </w:rPr>
            </w:pPr>
            <w:r w:rsidRPr="00804F3B">
              <w:rPr>
                <w:rFonts w:ascii="Times New Roman" w:eastAsia="Times New Roman" w:hAnsi="Times New Roman"/>
                <w:b/>
                <w:sz w:val="20"/>
                <w:szCs w:val="20"/>
              </w:rPr>
              <w:t>Нормативно- техническая документация (ГОСТ, ОСТ и иная нормативно техническая документация)</w:t>
            </w:r>
          </w:p>
        </w:tc>
        <w:tc>
          <w:tcPr>
            <w:tcW w:w="1418" w:type="dxa"/>
          </w:tcPr>
          <w:p w:rsidR="00347EF6" w:rsidRPr="00804F3B" w:rsidRDefault="00347EF6" w:rsidP="00347EF6">
            <w:pPr>
              <w:spacing w:after="0" w:line="240" w:lineRule="auto"/>
              <w:ind w:left="-108" w:right="-108" w:hanging="108"/>
              <w:jc w:val="center"/>
              <w:rPr>
                <w:rFonts w:ascii="Times New Roman" w:eastAsia="Times New Roman" w:hAnsi="Times New Roman"/>
                <w:b/>
                <w:bCs/>
                <w:sz w:val="20"/>
                <w:szCs w:val="20"/>
                <w:vertAlign w:val="superscript"/>
                <w:lang w:eastAsia="ru-RU"/>
              </w:rPr>
            </w:pPr>
            <w:r w:rsidRPr="00804F3B">
              <w:rPr>
                <w:rFonts w:ascii="Times New Roman" w:eastAsia="Times New Roman" w:hAnsi="Times New Roman"/>
                <w:b/>
                <w:sz w:val="20"/>
                <w:szCs w:val="20"/>
                <w:lang w:eastAsia="ru-RU"/>
              </w:rPr>
              <w:t>Наименование страны происхождения товара</w:t>
            </w:r>
          </w:p>
        </w:tc>
      </w:tr>
      <w:tr w:rsidR="00347EF6" w:rsidRPr="00327CF7" w:rsidTr="00347EF6">
        <w:trPr>
          <w:trHeight w:val="283"/>
        </w:trPr>
        <w:tc>
          <w:tcPr>
            <w:tcW w:w="431" w:type="dxa"/>
            <w:vAlign w:val="center"/>
          </w:tcPr>
          <w:p w:rsidR="00347EF6" w:rsidRPr="004E4666" w:rsidRDefault="00347EF6" w:rsidP="00917A45">
            <w:pPr>
              <w:spacing w:after="0" w:line="240" w:lineRule="auto"/>
              <w:jc w:val="center"/>
              <w:rPr>
                <w:rFonts w:ascii="Times New Roman" w:eastAsia="Times New Roman" w:hAnsi="Times New Roman"/>
                <w:b/>
                <w:sz w:val="20"/>
                <w:szCs w:val="20"/>
                <w:lang w:eastAsia="ru-RU"/>
              </w:rPr>
            </w:pPr>
          </w:p>
        </w:tc>
        <w:tc>
          <w:tcPr>
            <w:tcW w:w="1417" w:type="dxa"/>
          </w:tcPr>
          <w:p w:rsidR="00347EF6" w:rsidRPr="00917A45" w:rsidRDefault="00347EF6" w:rsidP="00917A45">
            <w:pPr>
              <w:jc w:val="center"/>
              <w:rPr>
                <w:rFonts w:ascii="Times New Roman" w:hAnsi="Times New Roman"/>
                <w:b/>
              </w:rPr>
            </w:pPr>
            <w:r w:rsidRPr="00917A45">
              <w:rPr>
                <w:rFonts w:ascii="Times New Roman" w:hAnsi="Times New Roman"/>
                <w:b/>
                <w:color w:val="000000"/>
                <w:sz w:val="20"/>
              </w:rPr>
              <w:t>1</w:t>
            </w:r>
          </w:p>
        </w:tc>
        <w:tc>
          <w:tcPr>
            <w:tcW w:w="567" w:type="dxa"/>
          </w:tcPr>
          <w:p w:rsidR="00347EF6" w:rsidRPr="00695BBE" w:rsidRDefault="00347EF6"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2</w:t>
            </w:r>
          </w:p>
        </w:tc>
        <w:tc>
          <w:tcPr>
            <w:tcW w:w="709" w:type="dxa"/>
          </w:tcPr>
          <w:p w:rsidR="00347EF6" w:rsidRPr="00695BBE" w:rsidRDefault="00347EF6"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w:t>
            </w:r>
          </w:p>
        </w:tc>
        <w:tc>
          <w:tcPr>
            <w:tcW w:w="1418" w:type="dxa"/>
          </w:tcPr>
          <w:p w:rsidR="00347EF6" w:rsidRPr="00695BBE" w:rsidRDefault="00347EF6"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4</w:t>
            </w:r>
          </w:p>
        </w:tc>
        <w:tc>
          <w:tcPr>
            <w:tcW w:w="567" w:type="dxa"/>
          </w:tcPr>
          <w:p w:rsidR="00347EF6" w:rsidRPr="00695BBE" w:rsidRDefault="00347EF6"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5</w:t>
            </w:r>
          </w:p>
        </w:tc>
        <w:tc>
          <w:tcPr>
            <w:tcW w:w="708" w:type="dxa"/>
          </w:tcPr>
          <w:p w:rsidR="00347EF6" w:rsidRPr="00695BBE" w:rsidRDefault="00347EF6"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6</w:t>
            </w:r>
          </w:p>
        </w:tc>
        <w:tc>
          <w:tcPr>
            <w:tcW w:w="2694" w:type="dxa"/>
          </w:tcPr>
          <w:p w:rsidR="00347EF6" w:rsidRPr="00695BBE" w:rsidRDefault="00347EF6"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7</w:t>
            </w:r>
          </w:p>
        </w:tc>
        <w:tc>
          <w:tcPr>
            <w:tcW w:w="1984" w:type="dxa"/>
          </w:tcPr>
          <w:p w:rsidR="00347EF6" w:rsidRDefault="0062321E"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2126" w:type="dxa"/>
          </w:tcPr>
          <w:p w:rsidR="00347EF6" w:rsidRPr="00695BBE" w:rsidRDefault="0062321E"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9</w:t>
            </w:r>
          </w:p>
        </w:tc>
        <w:tc>
          <w:tcPr>
            <w:tcW w:w="1701" w:type="dxa"/>
            <w:noWrap/>
          </w:tcPr>
          <w:p w:rsidR="00347EF6" w:rsidRPr="0062321E" w:rsidRDefault="0062321E"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1418" w:type="dxa"/>
          </w:tcPr>
          <w:p w:rsidR="00347EF6" w:rsidRDefault="00347EF6" w:rsidP="0062321E">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w:t>
            </w:r>
            <w:r w:rsidR="0062321E">
              <w:rPr>
                <w:rFonts w:ascii="Times New Roman" w:eastAsia="Times New Roman" w:hAnsi="Times New Roman"/>
                <w:b/>
                <w:sz w:val="20"/>
                <w:szCs w:val="20"/>
                <w:lang w:eastAsia="ru-RU"/>
              </w:rPr>
              <w:t>1</w:t>
            </w:r>
          </w:p>
        </w:tc>
      </w:tr>
      <w:tr w:rsidR="00347EF6" w:rsidRPr="00327CF7" w:rsidTr="00347EF6">
        <w:trPr>
          <w:trHeight w:val="757"/>
        </w:trPr>
        <w:tc>
          <w:tcPr>
            <w:tcW w:w="431" w:type="dxa"/>
          </w:tcPr>
          <w:p w:rsidR="00347EF6" w:rsidRPr="004E4666" w:rsidRDefault="00347EF6" w:rsidP="00C07AAF">
            <w:pPr>
              <w:spacing w:after="0" w:line="240" w:lineRule="auto"/>
              <w:jc w:val="center"/>
              <w:rPr>
                <w:rFonts w:ascii="Times New Roman" w:eastAsia="Times New Roman" w:hAnsi="Times New Roman"/>
                <w:sz w:val="20"/>
                <w:szCs w:val="20"/>
                <w:lang w:eastAsia="ru-RU"/>
              </w:rPr>
            </w:pPr>
            <w:r w:rsidRPr="004E4666">
              <w:rPr>
                <w:rFonts w:ascii="Times New Roman" w:eastAsia="Times New Roman" w:hAnsi="Times New Roman"/>
                <w:sz w:val="20"/>
                <w:szCs w:val="20"/>
                <w:lang w:eastAsia="ru-RU"/>
              </w:rPr>
              <w:t>1</w:t>
            </w:r>
          </w:p>
        </w:tc>
        <w:tc>
          <w:tcPr>
            <w:tcW w:w="1417" w:type="dxa"/>
            <w:noWrap/>
          </w:tcPr>
          <w:p w:rsidR="00347EF6" w:rsidRPr="001C300D" w:rsidRDefault="00347EF6" w:rsidP="00C07AAF">
            <w:pPr>
              <w:spacing w:after="0" w:line="240" w:lineRule="auto"/>
              <w:ind w:right="-108"/>
              <w:jc w:val="center"/>
              <w:rPr>
                <w:rFonts w:ascii="Times New Roman" w:hAnsi="Times New Roman"/>
                <w:sz w:val="20"/>
                <w:szCs w:val="20"/>
              </w:rPr>
            </w:pPr>
            <w:r w:rsidRPr="001C300D">
              <w:rPr>
                <w:rFonts w:ascii="Times New Roman" w:hAnsi="Times New Roman"/>
                <w:color w:val="000000"/>
                <w:sz w:val="20"/>
              </w:rPr>
              <w:t>Подвес прямой</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color w:val="000000"/>
                <w:sz w:val="20"/>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color w:val="000000"/>
                <w:sz w:val="20"/>
              </w:rPr>
            </w:pPr>
            <w:r w:rsidRPr="00685AA7">
              <w:rPr>
                <w:rFonts w:ascii="Times New Roman" w:hAnsi="Times New Roman"/>
                <w:color w:val="000000"/>
                <w:sz w:val="20"/>
              </w:rPr>
              <w:t>2000</w:t>
            </w:r>
          </w:p>
        </w:tc>
        <w:tc>
          <w:tcPr>
            <w:tcW w:w="141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Pr>
          <w:tbl>
            <w:tblPr>
              <w:tblStyle w:val="124"/>
              <w:tblW w:w="3142" w:type="dxa"/>
              <w:tblLayout w:type="fixed"/>
              <w:tblLook w:val="04A0" w:firstRow="1" w:lastRow="0" w:firstColumn="1" w:lastColumn="0" w:noHBand="0" w:noVBand="1"/>
            </w:tblPr>
            <w:tblGrid>
              <w:gridCol w:w="1305"/>
              <w:gridCol w:w="1837"/>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37"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4" w:space="0" w:color="auto"/>
                    <w:left w:val="single" w:sz="2" w:space="0" w:color="000000"/>
                    <w:bottom w:val="single" w:sz="4" w:space="0" w:color="auto"/>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Материал</w:t>
                  </w:r>
                </w:p>
              </w:tc>
              <w:tc>
                <w:tcPr>
                  <w:tcW w:w="1837"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4" w:space="0" w:color="auto"/>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Длина</w:t>
                  </w:r>
                </w:p>
              </w:tc>
              <w:tc>
                <w:tcPr>
                  <w:tcW w:w="1837"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4" w:space="0" w:color="auto"/>
                    <w:left w:val="single" w:sz="2" w:space="0" w:color="000000"/>
                    <w:bottom w:val="single" w:sz="4" w:space="0" w:color="auto"/>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Толщина</w:t>
                  </w:r>
                </w:p>
              </w:tc>
              <w:tc>
                <w:tcPr>
                  <w:tcW w:w="1837"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spacing w:line="240" w:lineRule="auto"/>
              <w:rPr>
                <w:rFonts w:ascii="Times New Roman" w:eastAsia="Calibri"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Предназначен для крепления потолочных профилей к несущим конструкциям.</w:t>
            </w:r>
          </w:p>
        </w:tc>
        <w:tc>
          <w:tcPr>
            <w:tcW w:w="2126" w:type="dxa"/>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327CF7" w:rsidTr="00347EF6">
        <w:trPr>
          <w:trHeight w:val="460"/>
        </w:trPr>
        <w:tc>
          <w:tcPr>
            <w:tcW w:w="431" w:type="dxa"/>
          </w:tcPr>
          <w:p w:rsidR="00347EF6" w:rsidRPr="004E466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Саморез по металлу с пресс-шайбой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10</w:t>
            </w:r>
            <w:r w:rsidRPr="00685AA7">
              <w:rPr>
                <w:rFonts w:ascii="Times New Roman" w:hAnsi="Times New Roman"/>
                <w:color w:val="000000"/>
                <w:sz w:val="20"/>
                <w:lang w:val="en-US"/>
              </w:rPr>
              <w:t xml:space="preserve"> 000</w:t>
            </w:r>
          </w:p>
        </w:tc>
        <w:tc>
          <w:tcPr>
            <w:tcW w:w="1418" w:type="dxa"/>
          </w:tcPr>
          <w:p w:rsidR="00347EF6" w:rsidRPr="00B16794" w:rsidRDefault="00347EF6" w:rsidP="00C07AAF">
            <w:pPr>
              <w:spacing w:after="0" w:line="240" w:lineRule="auto"/>
              <w:rPr>
                <w:rFonts w:ascii="Times New Roman" w:eastAsia="Times New Roman" w:hAnsi="Times New Roman"/>
                <w:sz w:val="22"/>
                <w:szCs w:val="22"/>
              </w:rPr>
            </w:pPr>
          </w:p>
        </w:tc>
        <w:tc>
          <w:tcPr>
            <w:tcW w:w="567"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Состав</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rPr>
                  </w:pPr>
                  <w:r w:rsidRPr="00502027">
                    <w:rPr>
                      <w:rFonts w:ascii="Times New Roman" w:hAnsi="Times New Roman" w:cs="Times New Roman"/>
                      <w:sz w:val="18"/>
                      <w:szCs w:val="18"/>
                    </w:rPr>
                    <w:t>Покрытие</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Тип головки</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Диаметр</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Длина</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Применяется для закрепления материалов или конструкций к металлическому профилю, трубе, листу и др.</w:t>
            </w:r>
          </w:p>
        </w:tc>
        <w:tc>
          <w:tcPr>
            <w:tcW w:w="2126" w:type="dxa"/>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327CF7" w:rsidTr="00347EF6">
        <w:trPr>
          <w:trHeight w:val="1594"/>
        </w:trPr>
        <w:tc>
          <w:tcPr>
            <w:tcW w:w="431" w:type="dxa"/>
          </w:tcPr>
          <w:p w:rsidR="00347EF6" w:rsidRPr="004E466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3</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Саморез для гипсокартона по металлу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5</w:t>
            </w:r>
            <w:r w:rsidRPr="00685AA7">
              <w:rPr>
                <w:rFonts w:ascii="Times New Roman" w:hAnsi="Times New Roman"/>
                <w:color w:val="000000"/>
                <w:sz w:val="20"/>
                <w:lang w:val="en-US"/>
              </w:rPr>
              <w:t xml:space="preserve"> 000</w:t>
            </w:r>
          </w:p>
        </w:tc>
        <w:tc>
          <w:tcPr>
            <w:tcW w:w="141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Состав </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rPr>
                  </w:pPr>
                  <w:r w:rsidRPr="00502027">
                    <w:rPr>
                      <w:rFonts w:ascii="Times New Roman" w:hAnsi="Times New Roman" w:cs="Times New Roman"/>
                      <w:sz w:val="18"/>
                      <w:szCs w:val="18"/>
                    </w:rPr>
                    <w:t>Покрытие</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Цвет</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Диаметр</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Длина</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sz w:val="16"/>
                <w:szCs w:val="16"/>
              </w:rPr>
            </w:pPr>
            <w:r w:rsidRPr="002C7C78">
              <w:rPr>
                <w:rFonts w:ascii="Times New Roman" w:hAnsi="Times New Roman"/>
                <w:color w:val="000000"/>
                <w:sz w:val="16"/>
                <w:szCs w:val="16"/>
              </w:rPr>
              <w:t>Применяется для закрепления гипсокартона к материалу или конструкций к металлическому профилю, трубе, листу и др.</w:t>
            </w:r>
          </w:p>
        </w:tc>
        <w:tc>
          <w:tcPr>
            <w:tcW w:w="2126" w:type="dxa"/>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327CF7" w:rsidTr="00347EF6">
        <w:trPr>
          <w:trHeight w:val="757"/>
        </w:trPr>
        <w:tc>
          <w:tcPr>
            <w:tcW w:w="431" w:type="dxa"/>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Рулетка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rPr>
            </w:pPr>
            <w:r w:rsidRPr="00685AA7">
              <w:rPr>
                <w:rFonts w:ascii="Times New Roman" w:hAnsi="Times New Roman"/>
                <w:color w:val="000000"/>
                <w:sz w:val="20"/>
                <w:lang w:val="en-US"/>
              </w:rPr>
              <w:t>1</w:t>
            </w:r>
            <w:r w:rsidRPr="00685AA7">
              <w:rPr>
                <w:rFonts w:ascii="Times New Roman" w:hAnsi="Times New Roman"/>
                <w:color w:val="000000"/>
                <w:sz w:val="20"/>
              </w:rPr>
              <w:t>0</w:t>
            </w:r>
          </w:p>
        </w:tc>
        <w:tc>
          <w:tcPr>
            <w:tcW w:w="141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Pr>
          <w:tbl>
            <w:tblPr>
              <w:tblStyle w:val="124"/>
              <w:tblW w:w="2525" w:type="dxa"/>
              <w:tblLayout w:type="fixed"/>
              <w:tblLook w:val="04A0" w:firstRow="1" w:lastRow="0" w:firstColumn="1" w:lastColumn="0" w:noHBand="0" w:noVBand="1"/>
            </w:tblPr>
            <w:tblGrid>
              <w:gridCol w:w="1251"/>
              <w:gridCol w:w="1274"/>
            </w:tblGrid>
            <w:tr w:rsidR="00347EF6" w:rsidRPr="00502027" w:rsidTr="00502027">
              <w:trPr>
                <w:trHeight w:val="398"/>
              </w:trPr>
              <w:tc>
                <w:tcPr>
                  <w:tcW w:w="1251"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27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502027">
              <w:trPr>
                <w:trHeight w:val="181"/>
              </w:trPr>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Длина </w:t>
                  </w:r>
                </w:p>
              </w:tc>
              <w:tc>
                <w:tcPr>
                  <w:tcW w:w="1274" w:type="dxa"/>
                </w:tcPr>
                <w:p w:rsidR="00347EF6" w:rsidRPr="00502027" w:rsidRDefault="00347EF6" w:rsidP="00C07AAF">
                  <w:pPr>
                    <w:rPr>
                      <w:rFonts w:ascii="Times New Roman" w:hAnsi="Times New Roman" w:cs="Times New Roman"/>
                      <w:sz w:val="18"/>
                      <w:szCs w:val="18"/>
                    </w:rPr>
                  </w:pPr>
                </w:p>
              </w:tc>
            </w:tr>
            <w:tr w:rsidR="00347EF6" w:rsidRPr="00502027" w:rsidTr="00502027">
              <w:trPr>
                <w:trHeight w:val="181"/>
              </w:trPr>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Ширина  </w:t>
                  </w:r>
                </w:p>
              </w:tc>
              <w:tc>
                <w:tcPr>
                  <w:tcW w:w="127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Предназначена для точных измерений линейных размеров.</w:t>
            </w:r>
          </w:p>
        </w:tc>
        <w:tc>
          <w:tcPr>
            <w:tcW w:w="2126" w:type="dxa"/>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327CF7" w:rsidTr="00347EF6">
        <w:trPr>
          <w:trHeight w:val="757"/>
        </w:trPr>
        <w:tc>
          <w:tcPr>
            <w:tcW w:w="431" w:type="dxa"/>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Бита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rPr>
            </w:pPr>
            <w:r w:rsidRPr="00685AA7">
              <w:rPr>
                <w:rFonts w:ascii="Times New Roman" w:hAnsi="Times New Roman"/>
                <w:color w:val="000000"/>
                <w:sz w:val="20"/>
              </w:rPr>
              <w:t>40</w:t>
            </w:r>
          </w:p>
        </w:tc>
        <w:tc>
          <w:tcPr>
            <w:tcW w:w="141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jc w:val="both"/>
                    <w:rPr>
                      <w:rFonts w:ascii="Times New Roman" w:hAnsi="Times New Roman" w:cs="Times New Roman"/>
                      <w:sz w:val="18"/>
                      <w:szCs w:val="18"/>
                      <w:lang w:val="en-US"/>
                    </w:rPr>
                  </w:pPr>
                  <w:r w:rsidRPr="00502027">
                    <w:rPr>
                      <w:rFonts w:ascii="Times New Roman" w:hAnsi="Times New Roman" w:cs="Times New Roman"/>
                      <w:color w:val="000000"/>
                      <w:sz w:val="18"/>
                      <w:szCs w:val="18"/>
                    </w:rPr>
                    <w:t>Тип бит</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jc w:val="both"/>
                    <w:rPr>
                      <w:rFonts w:ascii="Times New Roman" w:hAnsi="Times New Roman" w:cs="Times New Roman"/>
                      <w:sz w:val="18"/>
                      <w:szCs w:val="18"/>
                      <w:lang w:val="en-US"/>
                    </w:rPr>
                  </w:pPr>
                  <w:r w:rsidRPr="00502027">
                    <w:rPr>
                      <w:rFonts w:ascii="Times New Roman" w:hAnsi="Times New Roman" w:cs="Times New Roman"/>
                      <w:color w:val="000000"/>
                      <w:sz w:val="18"/>
                      <w:szCs w:val="18"/>
                    </w:rPr>
                    <w:t>Наконечник</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jc w:val="both"/>
                    <w:rPr>
                      <w:rFonts w:ascii="Times New Roman" w:hAnsi="Times New Roman" w:cs="Times New Roman"/>
                      <w:sz w:val="18"/>
                      <w:szCs w:val="18"/>
                      <w:lang w:val="en-US"/>
                    </w:rPr>
                  </w:pPr>
                  <w:r w:rsidRPr="00502027">
                    <w:rPr>
                      <w:rFonts w:ascii="Times New Roman" w:hAnsi="Times New Roman" w:cs="Times New Roman"/>
                      <w:color w:val="000000"/>
                      <w:sz w:val="18"/>
                      <w:szCs w:val="18"/>
                    </w:rPr>
                    <w:t>Хвостовик</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jc w:val="both"/>
                    <w:rPr>
                      <w:rFonts w:ascii="Times New Roman" w:hAnsi="Times New Roman" w:cs="Times New Roman"/>
                      <w:sz w:val="18"/>
                      <w:szCs w:val="18"/>
                      <w:lang w:val="en-US"/>
                    </w:rPr>
                  </w:pPr>
                  <w:r w:rsidRPr="00502027">
                    <w:rPr>
                      <w:rFonts w:ascii="Times New Roman" w:hAnsi="Times New Roman" w:cs="Times New Roman"/>
                      <w:color w:val="000000"/>
                      <w:sz w:val="18"/>
                      <w:szCs w:val="18"/>
                    </w:rPr>
                    <w:t>Длина</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sz w:val="16"/>
                <w:szCs w:val="16"/>
              </w:rPr>
            </w:pPr>
            <w:r w:rsidRPr="002C7C78">
              <w:rPr>
                <w:rFonts w:ascii="Times New Roman" w:hAnsi="Times New Roman"/>
                <w:color w:val="000000"/>
                <w:sz w:val="16"/>
                <w:szCs w:val="16"/>
              </w:rPr>
              <w:t xml:space="preserve">Бита используется в качестве оснастки к аккумуляторным шуруповертам и винтовертам. </w:t>
            </w:r>
          </w:p>
        </w:tc>
        <w:tc>
          <w:tcPr>
            <w:tcW w:w="2126" w:type="dxa"/>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327CF7" w:rsidTr="00347EF6">
        <w:trPr>
          <w:trHeight w:val="757"/>
        </w:trPr>
        <w:tc>
          <w:tcPr>
            <w:tcW w:w="431" w:type="dxa"/>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Бур по бетону усиленный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1</w:t>
            </w:r>
            <w:r w:rsidRPr="00685AA7">
              <w:rPr>
                <w:rFonts w:ascii="Times New Roman" w:hAnsi="Times New Roman"/>
                <w:color w:val="000000"/>
                <w:sz w:val="20"/>
                <w:lang w:val="en-US"/>
              </w:rPr>
              <w:t>0</w:t>
            </w:r>
          </w:p>
        </w:tc>
        <w:tc>
          <w:tcPr>
            <w:tcW w:w="141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sz w:val="18"/>
                      <w:szCs w:val="18"/>
                      <w:lang w:val="en-US"/>
                    </w:rPr>
                  </w:pPr>
                  <w:r w:rsidRPr="00502027">
                    <w:rPr>
                      <w:rFonts w:ascii="Times New Roman" w:hAnsi="Times New Roman" w:cs="Times New Roman"/>
                      <w:color w:val="000000"/>
                      <w:sz w:val="18"/>
                      <w:szCs w:val="18"/>
                    </w:rPr>
                    <w:t>Тип хвостовика</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sz w:val="18"/>
                      <w:szCs w:val="18"/>
                      <w:lang w:val="en-US"/>
                    </w:rPr>
                  </w:pPr>
                  <w:r w:rsidRPr="00502027">
                    <w:rPr>
                      <w:rFonts w:ascii="Times New Roman" w:hAnsi="Times New Roman" w:cs="Times New Roman"/>
                      <w:color w:val="000000"/>
                      <w:sz w:val="18"/>
                      <w:szCs w:val="18"/>
                    </w:rPr>
                    <w:t>Количество граней</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sz w:val="18"/>
                      <w:szCs w:val="18"/>
                      <w:lang w:val="en-US"/>
                    </w:rPr>
                  </w:pPr>
                  <w:r w:rsidRPr="00502027">
                    <w:rPr>
                      <w:rFonts w:ascii="Times New Roman" w:hAnsi="Times New Roman" w:cs="Times New Roman"/>
                      <w:color w:val="000000"/>
                      <w:sz w:val="18"/>
                      <w:szCs w:val="18"/>
                    </w:rPr>
                    <w:t>Диаметр</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sz w:val="18"/>
                      <w:szCs w:val="18"/>
                      <w:lang w:val="en-US"/>
                    </w:rPr>
                  </w:pPr>
                  <w:r w:rsidRPr="00502027">
                    <w:rPr>
                      <w:rFonts w:ascii="Times New Roman" w:hAnsi="Times New Roman" w:cs="Times New Roman"/>
                      <w:color w:val="000000"/>
                      <w:sz w:val="18"/>
                      <w:szCs w:val="18"/>
                    </w:rPr>
                    <w:t>Общая длина</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Предназначен для бурения отверстий во всех типах бетона и большинстве видов камней.</w:t>
            </w:r>
            <w:r w:rsidRPr="002C7C78">
              <w:rPr>
                <w:rFonts w:ascii="Times New Roman" w:hAnsi="Times New Roman"/>
                <w:color w:val="000000"/>
                <w:sz w:val="16"/>
                <w:szCs w:val="16"/>
              </w:rPr>
              <w:br/>
            </w:r>
          </w:p>
        </w:tc>
        <w:tc>
          <w:tcPr>
            <w:tcW w:w="2126" w:type="dxa"/>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327CF7" w:rsidTr="00347EF6">
        <w:trPr>
          <w:trHeight w:val="2364"/>
        </w:trPr>
        <w:tc>
          <w:tcPr>
            <w:tcW w:w="431" w:type="dxa"/>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Грунтовка глубокого проникновения «Ceresit» или эквивалент</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lang w:val="en-US"/>
              </w:rPr>
              <w:t>20</w:t>
            </w:r>
          </w:p>
        </w:tc>
        <w:tc>
          <w:tcPr>
            <w:tcW w:w="141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b/>
                      <w:bCs/>
                      <w:color w:val="000000"/>
                      <w:sz w:val="18"/>
                      <w:szCs w:val="18"/>
                    </w:rPr>
                  </w:pPr>
                  <w:r w:rsidRPr="00502027">
                    <w:rPr>
                      <w:rFonts w:ascii="Times New Roman" w:hAnsi="Times New Roman" w:cs="Times New Roman"/>
                      <w:color w:val="000000"/>
                      <w:sz w:val="18"/>
                      <w:szCs w:val="18"/>
                    </w:rPr>
                    <w:t>Состав</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A81323">
                  <w:pPr>
                    <w:numPr>
                      <w:ilvl w:val="0"/>
                      <w:numId w:val="46"/>
                    </w:numPr>
                    <w:tabs>
                      <w:tab w:val="left" w:pos="720"/>
                    </w:tabs>
                    <w:autoSpaceDE w:val="0"/>
                    <w:autoSpaceDN w:val="0"/>
                    <w:adjustRightInd w:val="0"/>
                    <w:ind w:right="-108" w:hanging="360"/>
                    <w:rPr>
                      <w:rFonts w:ascii="Times New Roman" w:hAnsi="Times New Roman" w:cs="Times New Roman"/>
                      <w:sz w:val="18"/>
                      <w:szCs w:val="18"/>
                      <w:lang w:val="en-US"/>
                    </w:rPr>
                  </w:pPr>
                  <w:r w:rsidRPr="00502027">
                    <w:rPr>
                      <w:rFonts w:ascii="Times New Roman" w:hAnsi="Times New Roman" w:cs="Times New Roman"/>
                      <w:color w:val="000000"/>
                      <w:sz w:val="18"/>
                      <w:szCs w:val="18"/>
                    </w:rPr>
                    <w:t>Тип гидроизоляции</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4" w:space="0" w:color="auto"/>
                    <w:left w:val="single" w:sz="2" w:space="0" w:color="000000"/>
                    <w:bottom w:val="single" w:sz="4" w:space="0" w:color="auto"/>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color w:val="000000"/>
                      <w:sz w:val="18"/>
                      <w:szCs w:val="18"/>
                    </w:rPr>
                  </w:pPr>
                  <w:r w:rsidRPr="00502027">
                    <w:rPr>
                      <w:rFonts w:ascii="Times New Roman" w:hAnsi="Times New Roman" w:cs="Times New Roman"/>
                      <w:color w:val="000000"/>
                      <w:sz w:val="18"/>
                      <w:szCs w:val="18"/>
                    </w:rPr>
                    <w:t>Время полного высыхания</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4" w:space="0" w:color="auto"/>
                    <w:left w:val="single" w:sz="2" w:space="0" w:color="000000"/>
                    <w:bottom w:val="single" w:sz="2" w:space="0" w:color="000000"/>
                    <w:right w:val="single" w:sz="2" w:space="0" w:color="000000"/>
                  </w:tcBorders>
                  <w:shd w:val="clear" w:color="000000" w:fill="FFFFFF"/>
                </w:tcPr>
                <w:p w:rsidR="00347EF6" w:rsidRPr="00502027" w:rsidRDefault="00347EF6" w:rsidP="00C07AAF">
                  <w:pPr>
                    <w:numPr>
                      <w:ilvl w:val="0"/>
                      <w:numId w:val="46"/>
                    </w:numPr>
                    <w:tabs>
                      <w:tab w:val="left" w:pos="720"/>
                    </w:tabs>
                    <w:autoSpaceDE w:val="0"/>
                    <w:autoSpaceDN w:val="0"/>
                    <w:adjustRightInd w:val="0"/>
                    <w:ind w:hanging="360"/>
                    <w:rPr>
                      <w:rFonts w:ascii="Times New Roman" w:hAnsi="Times New Roman" w:cs="Times New Roman"/>
                      <w:sz w:val="18"/>
                      <w:szCs w:val="18"/>
                      <w:lang w:val="en-US"/>
                    </w:rPr>
                  </w:pPr>
                  <w:r w:rsidRPr="00502027">
                    <w:rPr>
                      <w:rFonts w:ascii="Times New Roman" w:hAnsi="Times New Roman" w:cs="Times New Roman"/>
                      <w:color w:val="000000"/>
                      <w:sz w:val="18"/>
                      <w:szCs w:val="18"/>
                    </w:rPr>
                    <w:t>Цвет</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4" w:space="0" w:color="auto"/>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Объем </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347EF6">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 xml:space="preserve">Предназначена для обработки впитывающих оснований перед приклеиванием керамической и каменной плитки, нанесением штукатурок, самовыравнивающихся смесей для пола и т.д. </w:t>
            </w:r>
          </w:p>
        </w:tc>
        <w:tc>
          <w:tcPr>
            <w:tcW w:w="2126" w:type="dxa"/>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327CF7" w:rsidTr="00347EF6">
        <w:trPr>
          <w:trHeight w:val="757"/>
        </w:trPr>
        <w:tc>
          <w:tcPr>
            <w:tcW w:w="431" w:type="dxa"/>
          </w:tcPr>
          <w:p w:rsidR="00347EF6" w:rsidRPr="00D72459" w:rsidRDefault="00347EF6" w:rsidP="00C07AAF">
            <w:pPr>
              <w:spacing w:after="0" w:line="240" w:lineRule="auto"/>
              <w:jc w:val="center"/>
              <w:rPr>
                <w:rFonts w:ascii="Times New Roman" w:eastAsia="Times New Roman" w:hAnsi="Times New Roman"/>
                <w:sz w:val="20"/>
                <w:szCs w:val="20"/>
                <w:lang w:val="en-US" w:eastAsia="ru-RU"/>
              </w:rPr>
            </w:pPr>
            <w:r>
              <w:rPr>
                <w:rFonts w:ascii="Times New Roman" w:eastAsia="Times New Roman" w:hAnsi="Times New Roman"/>
                <w:sz w:val="20"/>
                <w:szCs w:val="20"/>
                <w:lang w:eastAsia="ru-RU"/>
              </w:rPr>
              <w:t>8</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Наливной пол самовыравнивающийся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4</w:t>
            </w:r>
            <w:r w:rsidRPr="00685AA7">
              <w:rPr>
                <w:rFonts w:ascii="Times New Roman" w:hAnsi="Times New Roman"/>
                <w:color w:val="000000"/>
                <w:sz w:val="20"/>
                <w:lang w:val="en-US"/>
              </w:rPr>
              <w:t>0</w:t>
            </w:r>
          </w:p>
        </w:tc>
        <w:tc>
          <w:tcPr>
            <w:tcW w:w="141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sz w:val="18"/>
                      <w:szCs w:val="18"/>
                    </w:rPr>
                  </w:pPr>
                  <w:r w:rsidRPr="00502027">
                    <w:rPr>
                      <w:rFonts w:ascii="Times New Roman" w:hAnsi="Times New Roman" w:cs="Times New Roman"/>
                      <w:color w:val="000000"/>
                      <w:sz w:val="18"/>
                      <w:szCs w:val="18"/>
                    </w:rPr>
                    <w:t>Состав</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4" w:space="0" w:color="auto"/>
                    <w:left w:val="single" w:sz="2" w:space="0" w:color="000000"/>
                    <w:bottom w:val="single" w:sz="4" w:space="0" w:color="auto"/>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color w:val="000000"/>
                      <w:sz w:val="18"/>
                      <w:szCs w:val="18"/>
                    </w:rPr>
                  </w:pPr>
                  <w:r w:rsidRPr="00502027">
                    <w:rPr>
                      <w:rFonts w:ascii="Times New Roman" w:hAnsi="Times New Roman" w:cs="Times New Roman"/>
                      <w:color w:val="000000"/>
                      <w:sz w:val="18"/>
                      <w:szCs w:val="18"/>
                    </w:rPr>
                    <w:t xml:space="preserve">Толщина слоя </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4" w:space="0" w:color="auto"/>
                    <w:left w:val="single" w:sz="2" w:space="0" w:color="000000"/>
                    <w:bottom w:val="single" w:sz="4" w:space="0" w:color="auto"/>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color w:val="000000"/>
                      <w:sz w:val="18"/>
                      <w:szCs w:val="18"/>
                    </w:rPr>
                  </w:pPr>
                  <w:r w:rsidRPr="00502027">
                    <w:rPr>
                      <w:rFonts w:ascii="Times New Roman" w:hAnsi="Times New Roman" w:cs="Times New Roman"/>
                      <w:color w:val="000000"/>
                      <w:sz w:val="18"/>
                      <w:szCs w:val="18"/>
                    </w:rPr>
                    <w:t>Упаковка</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4" w:space="0" w:color="auto"/>
                    <w:left w:val="single" w:sz="2" w:space="0" w:color="000000"/>
                    <w:bottom w:val="single" w:sz="4" w:space="0" w:color="auto"/>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color w:val="000000"/>
                      <w:sz w:val="18"/>
                      <w:szCs w:val="18"/>
                    </w:rPr>
                  </w:pPr>
                  <w:r w:rsidRPr="00502027">
                    <w:rPr>
                      <w:rFonts w:ascii="Times New Roman" w:hAnsi="Times New Roman" w:cs="Times New Roman"/>
                      <w:color w:val="000000"/>
                      <w:sz w:val="18"/>
                      <w:szCs w:val="18"/>
                    </w:rPr>
                    <w:lastRenderedPageBreak/>
                    <w:t>Объем</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lastRenderedPageBreak/>
              <w:t xml:space="preserve">Смесь для выравнивания бетонных, цементно-песчаных, ангидритных и гипсовых горизонтальных оснований под укладку </w:t>
            </w:r>
            <w:r w:rsidRPr="002C7C78">
              <w:rPr>
                <w:rFonts w:ascii="Times New Roman" w:hAnsi="Times New Roman"/>
                <w:color w:val="000000"/>
                <w:sz w:val="16"/>
                <w:szCs w:val="16"/>
              </w:rPr>
              <w:lastRenderedPageBreak/>
              <w:t>керамической плитки, линолеума, ламината и других наполных покрытий.</w:t>
            </w:r>
          </w:p>
        </w:tc>
        <w:tc>
          <w:tcPr>
            <w:tcW w:w="2126" w:type="dxa"/>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327CF7" w:rsidTr="00347EF6">
        <w:trPr>
          <w:trHeight w:val="757"/>
        </w:trPr>
        <w:tc>
          <w:tcPr>
            <w:tcW w:w="431" w:type="dxa"/>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Цемент ПЦ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1</w:t>
            </w:r>
            <w:r w:rsidRPr="00685AA7">
              <w:rPr>
                <w:rFonts w:ascii="Times New Roman" w:hAnsi="Times New Roman"/>
                <w:color w:val="000000"/>
                <w:sz w:val="20"/>
                <w:lang w:val="en-US"/>
              </w:rPr>
              <w:t>0</w:t>
            </w:r>
          </w:p>
        </w:tc>
        <w:tc>
          <w:tcPr>
            <w:tcW w:w="141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color w:val="000000"/>
                      <w:sz w:val="18"/>
                      <w:szCs w:val="18"/>
                    </w:rPr>
                  </w:pPr>
                  <w:r w:rsidRPr="00502027">
                    <w:rPr>
                      <w:rFonts w:ascii="Times New Roman" w:hAnsi="Times New Roman" w:cs="Times New Roman"/>
                      <w:color w:val="000000"/>
                      <w:sz w:val="18"/>
                      <w:szCs w:val="18"/>
                    </w:rPr>
                    <w:t>Упаковка</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color w:val="000000"/>
                      <w:sz w:val="18"/>
                      <w:szCs w:val="18"/>
                    </w:rPr>
                  </w:pPr>
                  <w:r w:rsidRPr="00502027">
                    <w:rPr>
                      <w:rFonts w:ascii="Times New Roman" w:hAnsi="Times New Roman" w:cs="Times New Roman"/>
                      <w:color w:val="000000"/>
                      <w:sz w:val="18"/>
                      <w:szCs w:val="18"/>
                    </w:rPr>
                    <w:t>Марка цемента</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Объем  </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Применяется в строительстве жилых и промышленных объектов. Используется при изготовлении сборных железо - бетонных плит и стеновых панелей</w:t>
            </w:r>
          </w:p>
        </w:tc>
        <w:tc>
          <w:tcPr>
            <w:tcW w:w="2126" w:type="dxa"/>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Клей для плитки усиленный «Ceresit СМ11» или эквивалент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3</w:t>
            </w:r>
            <w:r w:rsidRPr="00685AA7">
              <w:rPr>
                <w:rFonts w:ascii="Times New Roman" w:hAnsi="Times New Roman"/>
                <w:color w:val="000000"/>
                <w:sz w:val="20"/>
                <w:lang w:val="en-US"/>
              </w:rPr>
              <w:t>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447"/>
              <w:gridCol w:w="1702"/>
            </w:tblGrid>
            <w:tr w:rsidR="00347EF6" w:rsidRPr="00502027" w:rsidTr="00A81323">
              <w:trPr>
                <w:trHeight w:val="454"/>
              </w:trPr>
              <w:tc>
                <w:tcPr>
                  <w:tcW w:w="1447"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702"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44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A81323">
                  <w:pPr>
                    <w:autoSpaceDE w:val="0"/>
                    <w:autoSpaceDN w:val="0"/>
                    <w:adjustRightInd w:val="0"/>
                    <w:spacing w:after="60"/>
                    <w:ind w:right="411"/>
                    <w:jc w:val="both"/>
                    <w:rPr>
                      <w:rFonts w:ascii="Times New Roman" w:hAnsi="Times New Roman" w:cs="Times New Roman"/>
                      <w:sz w:val="18"/>
                      <w:szCs w:val="18"/>
                      <w:lang w:val="en-US"/>
                    </w:rPr>
                  </w:pPr>
                  <w:r w:rsidRPr="00502027">
                    <w:rPr>
                      <w:rFonts w:ascii="Times New Roman" w:hAnsi="Times New Roman" w:cs="Times New Roman"/>
                      <w:color w:val="000000"/>
                      <w:sz w:val="18"/>
                      <w:szCs w:val="18"/>
                    </w:rPr>
                    <w:t>Адгезия к бетону</w:t>
                  </w:r>
                </w:p>
              </w:tc>
              <w:tc>
                <w:tcPr>
                  <w:tcW w:w="1702"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44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jc w:val="both"/>
                    <w:rPr>
                      <w:rFonts w:ascii="Times New Roman" w:hAnsi="Times New Roman" w:cs="Times New Roman"/>
                      <w:sz w:val="18"/>
                      <w:szCs w:val="18"/>
                      <w:lang w:val="en-US"/>
                    </w:rPr>
                  </w:pPr>
                  <w:r w:rsidRPr="00502027">
                    <w:rPr>
                      <w:rFonts w:ascii="Times New Roman" w:hAnsi="Times New Roman" w:cs="Times New Roman"/>
                      <w:color w:val="000000"/>
                      <w:sz w:val="18"/>
                      <w:szCs w:val="18"/>
                    </w:rPr>
                    <w:t>Время потребления</w:t>
                  </w:r>
                </w:p>
              </w:tc>
              <w:tc>
                <w:tcPr>
                  <w:tcW w:w="1702"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44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jc w:val="both"/>
                    <w:rPr>
                      <w:rFonts w:ascii="Times New Roman" w:hAnsi="Times New Roman" w:cs="Times New Roman"/>
                      <w:sz w:val="18"/>
                      <w:szCs w:val="18"/>
                      <w:lang w:val="en-US"/>
                    </w:rPr>
                  </w:pPr>
                  <w:r w:rsidRPr="00502027">
                    <w:rPr>
                      <w:rFonts w:ascii="Times New Roman" w:hAnsi="Times New Roman" w:cs="Times New Roman"/>
                      <w:color w:val="000000"/>
                      <w:sz w:val="18"/>
                      <w:szCs w:val="18"/>
                    </w:rPr>
                    <w:t>Объем</w:t>
                  </w:r>
                </w:p>
              </w:tc>
              <w:tc>
                <w:tcPr>
                  <w:tcW w:w="1702"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 xml:space="preserve">Состав используется для укладки керамической плитки. Обеспечивает прочное сцепление с минеральными основаниями (каменными, бетонными и газобетонными, кирпичными, отштукатуренными поверхностями). </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Pr="00A16667"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Пена монтажная «Titan»  или эквивалент</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rPr>
            </w:pPr>
            <w:r w:rsidRPr="00685AA7">
              <w:rPr>
                <w:rFonts w:ascii="Times New Roman" w:hAnsi="Times New Roman"/>
                <w:color w:val="000000"/>
                <w:sz w:val="20"/>
              </w:rPr>
              <w:t>48</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Выход пены </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A81323">
                  <w:pPr>
                    <w:autoSpaceDE w:val="0"/>
                    <w:autoSpaceDN w:val="0"/>
                    <w:adjustRightInd w:val="0"/>
                    <w:ind w:right="-108"/>
                    <w:rPr>
                      <w:rFonts w:ascii="Times New Roman" w:hAnsi="Times New Roman" w:cs="Times New Roman"/>
                      <w:sz w:val="18"/>
                      <w:szCs w:val="18"/>
                    </w:rPr>
                  </w:pPr>
                  <w:r w:rsidRPr="00502027">
                    <w:rPr>
                      <w:rFonts w:ascii="Times New Roman" w:hAnsi="Times New Roman" w:cs="Times New Roman"/>
                      <w:color w:val="000000"/>
                      <w:sz w:val="18"/>
                      <w:szCs w:val="18"/>
                    </w:rPr>
                    <w:t>Полное затвердевание в шве</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rPr>
                  </w:pPr>
                  <w:r w:rsidRPr="00502027">
                    <w:rPr>
                      <w:rFonts w:ascii="Times New Roman" w:hAnsi="Times New Roman" w:cs="Times New Roman"/>
                      <w:color w:val="000000"/>
                      <w:sz w:val="18"/>
                      <w:szCs w:val="18"/>
                    </w:rPr>
                    <w:t xml:space="preserve">Сезонность </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Объем </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Пена обладает отличными клеящими свойствами. Хорошо склеивает большинство строительных материалов.</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Лента малярная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3</w:t>
            </w:r>
            <w:r w:rsidRPr="00685AA7">
              <w:rPr>
                <w:rFonts w:ascii="Times New Roman" w:hAnsi="Times New Roman"/>
                <w:color w:val="000000"/>
                <w:sz w:val="20"/>
                <w:lang w:val="en-US"/>
              </w:rPr>
              <w:t>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Ширина </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Рулон </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Для герметизации трещин, швов и склеивания различных поверхностей при покраске.</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Уайт-Спирит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1</w:t>
            </w:r>
            <w:r w:rsidRPr="00685AA7">
              <w:rPr>
                <w:rFonts w:ascii="Times New Roman" w:hAnsi="Times New Roman"/>
                <w:color w:val="000000"/>
                <w:sz w:val="20"/>
                <w:lang w:val="en-US"/>
              </w:rPr>
              <w:t>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rPr>
                  </w:pPr>
                  <w:r w:rsidRPr="00502027">
                    <w:rPr>
                      <w:rFonts w:ascii="Times New Roman" w:hAnsi="Times New Roman" w:cs="Times New Roman"/>
                      <w:sz w:val="18"/>
                      <w:szCs w:val="18"/>
                    </w:rPr>
                    <w:t>Состав</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200"/>
                    <w:rPr>
                      <w:rFonts w:ascii="Times New Roman" w:hAnsi="Times New Roman" w:cs="Times New Roman"/>
                      <w:color w:val="000000"/>
                      <w:sz w:val="18"/>
                      <w:szCs w:val="18"/>
                    </w:rPr>
                  </w:pPr>
                  <w:r w:rsidRPr="00502027">
                    <w:rPr>
                      <w:rFonts w:ascii="Times New Roman" w:hAnsi="Times New Roman" w:cs="Times New Roman"/>
                      <w:color w:val="000000"/>
                      <w:sz w:val="18"/>
                      <w:szCs w:val="18"/>
                    </w:rPr>
                    <w:t>Объем</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sz w:val="16"/>
                <w:szCs w:val="16"/>
              </w:rPr>
            </w:pPr>
            <w:r w:rsidRPr="002C7C78">
              <w:rPr>
                <w:rFonts w:ascii="Times New Roman" w:hAnsi="Times New Roman"/>
                <w:color w:val="000000"/>
                <w:sz w:val="16"/>
                <w:szCs w:val="16"/>
              </w:rPr>
              <w:t xml:space="preserve">Для предварительной подготовки основы- обезжиривания, а также для разбавления различных </w:t>
            </w:r>
            <w:r w:rsidRPr="002C7C78">
              <w:rPr>
                <w:rFonts w:ascii="Times New Roman" w:hAnsi="Times New Roman"/>
                <w:color w:val="000000"/>
                <w:sz w:val="16"/>
                <w:szCs w:val="16"/>
              </w:rPr>
              <w:lastRenderedPageBreak/>
              <w:t>лакокрасочных материалов.</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Pr="00A16667"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Отсев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5</w:t>
            </w:r>
            <w:r w:rsidRPr="00685AA7">
              <w:rPr>
                <w:rFonts w:ascii="Times New Roman" w:hAnsi="Times New Roman"/>
                <w:color w:val="000000"/>
                <w:sz w:val="20"/>
                <w:lang w:val="en-US"/>
              </w:rPr>
              <w:t>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rPr>
                  </w:pPr>
                  <w:r w:rsidRPr="00502027">
                    <w:rPr>
                      <w:rFonts w:ascii="Times New Roman" w:hAnsi="Times New Roman" w:cs="Times New Roman"/>
                      <w:color w:val="000000"/>
                      <w:sz w:val="18"/>
                      <w:szCs w:val="18"/>
                    </w:rPr>
                    <w:t xml:space="preserve">Фракция  </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color w:val="000000"/>
                      <w:sz w:val="18"/>
                      <w:szCs w:val="18"/>
                    </w:rPr>
                  </w:pPr>
                  <w:r w:rsidRPr="00502027">
                    <w:rPr>
                      <w:rFonts w:ascii="Times New Roman" w:hAnsi="Times New Roman" w:cs="Times New Roman"/>
                      <w:color w:val="000000"/>
                      <w:sz w:val="18"/>
                      <w:szCs w:val="18"/>
                    </w:rPr>
                    <w:t>Упаковка</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color w:val="000000"/>
                      <w:sz w:val="18"/>
                      <w:szCs w:val="18"/>
                    </w:rPr>
                  </w:pPr>
                  <w:r w:rsidRPr="00502027">
                    <w:rPr>
                      <w:rFonts w:ascii="Times New Roman" w:hAnsi="Times New Roman" w:cs="Times New Roman"/>
                      <w:color w:val="000000"/>
                      <w:sz w:val="18"/>
                      <w:szCs w:val="18"/>
                    </w:rPr>
                    <w:t>Объем</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Используется для ряда строительных и отделочных работ.</w:t>
            </w:r>
          </w:p>
          <w:p w:rsidR="00347EF6" w:rsidRPr="002C7C78" w:rsidRDefault="00347EF6" w:rsidP="00C07AAF">
            <w:pPr>
              <w:autoSpaceDE w:val="0"/>
              <w:autoSpaceDN w:val="0"/>
              <w:adjustRightInd w:val="0"/>
              <w:rPr>
                <w:rFonts w:ascii="Times New Roman" w:hAnsi="Times New Roman"/>
                <w:sz w:val="16"/>
                <w:szCs w:val="16"/>
                <w:lang w:val="en-US"/>
              </w:rPr>
            </w:pPr>
            <w:r w:rsidRPr="002C7C78">
              <w:rPr>
                <w:rFonts w:ascii="Times New Roman" w:hAnsi="Times New Roman"/>
                <w:color w:val="000000"/>
                <w:sz w:val="16"/>
                <w:szCs w:val="16"/>
              </w:rPr>
              <w:t>Высокий уровень прочности, морозостойкости.</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Мешки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1</w:t>
            </w:r>
            <w:r w:rsidRPr="00685AA7">
              <w:rPr>
                <w:rFonts w:ascii="Times New Roman" w:hAnsi="Times New Roman"/>
                <w:color w:val="000000"/>
                <w:sz w:val="20"/>
                <w:lang w:val="en-US"/>
              </w:rPr>
              <w:t>000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Материал </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Цвет</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Объем</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sz w:val="16"/>
                <w:szCs w:val="16"/>
                <w:lang w:val="en-US"/>
              </w:rPr>
            </w:pPr>
            <w:r w:rsidRPr="002C7C78">
              <w:rPr>
                <w:rFonts w:ascii="Times New Roman" w:hAnsi="Times New Roman"/>
                <w:color w:val="000000"/>
                <w:sz w:val="16"/>
                <w:szCs w:val="16"/>
              </w:rPr>
              <w:t>Для уборки строительного мусора</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Лезвия для ножа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Pr>
                <w:rFonts w:ascii="Times New Roman" w:hAnsi="Times New Roman"/>
                <w:color w:val="000000"/>
                <w:sz w:val="20"/>
              </w:rPr>
              <w:t>У</w:t>
            </w:r>
            <w:r w:rsidRPr="00685AA7">
              <w:rPr>
                <w:rFonts w:ascii="Times New Roman" w:hAnsi="Times New Roman"/>
                <w:color w:val="000000"/>
                <w:sz w:val="20"/>
              </w:rPr>
              <w:t>п</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2</w:t>
            </w:r>
            <w:r w:rsidRPr="00685AA7">
              <w:rPr>
                <w:rFonts w:ascii="Times New Roman" w:hAnsi="Times New Roman"/>
                <w:color w:val="000000"/>
                <w:sz w:val="20"/>
                <w:lang w:val="en-US"/>
              </w:rPr>
              <w:t>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Материал</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Ширина</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Упаковка</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sz w:val="16"/>
                <w:szCs w:val="16"/>
              </w:rPr>
            </w:pPr>
            <w:r w:rsidRPr="002C7C78">
              <w:rPr>
                <w:rFonts w:ascii="Times New Roman" w:hAnsi="Times New Roman"/>
                <w:color w:val="000000"/>
                <w:sz w:val="16"/>
                <w:szCs w:val="16"/>
              </w:rPr>
              <w:t>Для смены лезвия в строительных ножах</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Pr="00A16667"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Лезвия для ножа</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Pr>
                <w:rFonts w:ascii="Times New Roman" w:hAnsi="Times New Roman"/>
                <w:color w:val="000000"/>
                <w:sz w:val="20"/>
              </w:rPr>
              <w:t>У</w:t>
            </w:r>
            <w:r w:rsidRPr="00685AA7">
              <w:rPr>
                <w:rFonts w:ascii="Times New Roman" w:hAnsi="Times New Roman"/>
                <w:color w:val="000000"/>
                <w:sz w:val="20"/>
              </w:rPr>
              <w:t>п</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2</w:t>
            </w:r>
            <w:r w:rsidRPr="00685AA7">
              <w:rPr>
                <w:rFonts w:ascii="Times New Roman" w:hAnsi="Times New Roman"/>
                <w:color w:val="000000"/>
                <w:sz w:val="20"/>
                <w:lang w:val="en-US"/>
              </w:rPr>
              <w:t>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Материал </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Ширина</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Упаковка</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sz w:val="16"/>
                <w:szCs w:val="16"/>
              </w:rPr>
            </w:pPr>
            <w:r w:rsidRPr="002C7C78">
              <w:rPr>
                <w:rFonts w:ascii="Times New Roman" w:hAnsi="Times New Roman"/>
                <w:color w:val="000000"/>
                <w:sz w:val="16"/>
                <w:szCs w:val="16"/>
              </w:rPr>
              <w:t>Для смены лезвия в строительных ножах</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Валик малярный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4</w:t>
            </w:r>
            <w:r w:rsidRPr="00685AA7">
              <w:rPr>
                <w:rFonts w:ascii="Times New Roman" w:hAnsi="Times New Roman"/>
                <w:color w:val="000000"/>
                <w:sz w:val="20"/>
                <w:lang w:val="en-US"/>
              </w:rPr>
              <w:t>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Материал </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Ширина</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4" w:space="0" w:color="auto"/>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Ворс </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sz w:val="16"/>
                <w:szCs w:val="16"/>
                <w:lang w:val="en-US"/>
              </w:rPr>
            </w:pPr>
            <w:r w:rsidRPr="002C7C78">
              <w:rPr>
                <w:rFonts w:ascii="Times New Roman" w:hAnsi="Times New Roman"/>
                <w:color w:val="000000"/>
                <w:sz w:val="16"/>
                <w:szCs w:val="16"/>
              </w:rPr>
              <w:t>Предназначен для отделочных работ</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Шпательная лопатка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lang w:val="en-US"/>
              </w:rPr>
              <w:t>30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color w:val="000000"/>
                      <w:sz w:val="18"/>
                      <w:szCs w:val="18"/>
                    </w:rPr>
                  </w:pPr>
                  <w:r w:rsidRPr="00502027">
                    <w:rPr>
                      <w:rFonts w:ascii="Times New Roman" w:hAnsi="Times New Roman" w:cs="Times New Roman"/>
                      <w:color w:val="000000"/>
                      <w:sz w:val="18"/>
                      <w:szCs w:val="18"/>
                    </w:rPr>
                    <w:t>Материал лезвия</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color w:val="000000"/>
                      <w:sz w:val="18"/>
                      <w:szCs w:val="18"/>
                    </w:rPr>
                  </w:pPr>
                  <w:r w:rsidRPr="00502027">
                    <w:rPr>
                      <w:rFonts w:ascii="Times New Roman" w:hAnsi="Times New Roman" w:cs="Times New Roman"/>
                      <w:color w:val="000000"/>
                      <w:sz w:val="18"/>
                      <w:szCs w:val="18"/>
                    </w:rPr>
                    <w:t>Материал ручки</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4" w:space="0" w:color="auto"/>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Ширина</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sz w:val="16"/>
                <w:szCs w:val="16"/>
              </w:rPr>
            </w:pPr>
            <w:r w:rsidRPr="002C7C78">
              <w:rPr>
                <w:rFonts w:ascii="Times New Roman" w:hAnsi="Times New Roman"/>
                <w:color w:val="000000"/>
                <w:sz w:val="16"/>
                <w:szCs w:val="16"/>
              </w:rPr>
              <w:t>Используется при малярных работах для нанесения и выравнивания строительных смесей</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Pr="00A16667"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Бумага шлифовальная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м</w:t>
            </w:r>
            <w:r w:rsidRPr="00685AA7">
              <w:rPr>
                <w:rFonts w:ascii="Times New Roman" w:hAnsi="Times New Roman"/>
                <w:color w:val="000000"/>
                <w:sz w:val="20"/>
                <w:vertAlign w:val="superscript"/>
              </w:rPr>
              <w:t>2</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lang w:val="en-US"/>
              </w:rPr>
              <w:t>50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jc w:val="center"/>
                    <w:rPr>
                      <w:rFonts w:ascii="Times New Roman" w:hAnsi="Times New Roman" w:cs="Times New Roman"/>
                      <w:sz w:val="18"/>
                      <w:szCs w:val="18"/>
                    </w:rPr>
                  </w:pPr>
                  <w:r w:rsidRPr="00502027">
                    <w:rPr>
                      <w:rFonts w:ascii="Times New Roman" w:hAnsi="Times New Roman" w:cs="Times New Roman"/>
                      <w:sz w:val="18"/>
                      <w:szCs w:val="18"/>
                    </w:rPr>
                    <w:t>Зернистость</w:t>
                  </w:r>
                </w:p>
                <w:p w:rsidR="00347EF6" w:rsidRPr="00502027" w:rsidRDefault="00347EF6" w:rsidP="00C07AAF">
                  <w:pPr>
                    <w:jc w:val="center"/>
                    <w:rPr>
                      <w:rFonts w:ascii="Times New Roman" w:hAnsi="Times New Roman" w:cs="Times New Roman"/>
                      <w:sz w:val="18"/>
                      <w:szCs w:val="18"/>
                    </w:rPr>
                  </w:pP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 xml:space="preserve">Предназанчен для шлифовки мягких пород дерева, пластика и шпаклевок. Изготовлена </w:t>
            </w:r>
            <w:r w:rsidRPr="002C7C78">
              <w:rPr>
                <w:rFonts w:ascii="Times New Roman" w:hAnsi="Times New Roman"/>
                <w:color w:val="000000"/>
                <w:sz w:val="16"/>
                <w:szCs w:val="16"/>
              </w:rPr>
              <w:lastRenderedPageBreak/>
              <w:t>на бумажной основе, применяется для ручной шлифовки.</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Строительный нож со сменными лезвиями</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rPr>
            </w:pPr>
            <w:r w:rsidRPr="00685AA7">
              <w:rPr>
                <w:rFonts w:ascii="Times New Roman" w:hAnsi="Times New Roman"/>
                <w:color w:val="000000"/>
                <w:sz w:val="20"/>
                <w:lang w:val="en-US"/>
              </w:rPr>
              <w:t>1</w:t>
            </w:r>
            <w:r w:rsidRPr="00685AA7">
              <w:rPr>
                <w:rFonts w:ascii="Times New Roman" w:hAnsi="Times New Roman"/>
                <w:color w:val="000000"/>
                <w:sz w:val="20"/>
              </w:rPr>
              <w:t>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Материал</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Складной</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Конструкция</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Выдвижное лезвие</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Общая длина </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Ширина лезвия</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sz w:val="16"/>
                <w:szCs w:val="16"/>
              </w:rPr>
            </w:pPr>
            <w:r w:rsidRPr="002C7C78">
              <w:rPr>
                <w:rFonts w:ascii="Times New Roman" w:hAnsi="Times New Roman"/>
                <w:color w:val="000000"/>
                <w:sz w:val="16"/>
                <w:szCs w:val="16"/>
              </w:rPr>
              <w:t>Для резки плотных мягких материалов, например, линолеума</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Клей для флизелиновых обоев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2</w:t>
            </w:r>
            <w:r w:rsidRPr="00685AA7">
              <w:rPr>
                <w:rFonts w:ascii="Times New Roman" w:hAnsi="Times New Roman"/>
                <w:color w:val="000000"/>
                <w:sz w:val="20"/>
                <w:lang w:val="en-US"/>
              </w:rPr>
              <w:t>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A81323">
                  <w:pPr>
                    <w:ind w:right="-108"/>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 xml:space="preserve">Значение </w:t>
                  </w:r>
                </w:p>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47EF6" w:rsidRPr="00502027" w:rsidRDefault="00347EF6" w:rsidP="00C07AAF">
                  <w:pPr>
                    <w:autoSpaceDE w:val="0"/>
                    <w:autoSpaceDN w:val="0"/>
                    <w:adjustRightInd w:val="0"/>
                    <w:spacing w:after="60"/>
                    <w:jc w:val="both"/>
                    <w:rPr>
                      <w:rFonts w:ascii="Times New Roman" w:hAnsi="Times New Roman" w:cs="Times New Roman"/>
                      <w:color w:val="000000"/>
                      <w:sz w:val="18"/>
                      <w:szCs w:val="18"/>
                    </w:rPr>
                  </w:pPr>
                  <w:r w:rsidRPr="00502027">
                    <w:rPr>
                      <w:rFonts w:ascii="Times New Roman" w:hAnsi="Times New Roman" w:cs="Times New Roman"/>
                      <w:color w:val="000000"/>
                      <w:sz w:val="18"/>
                      <w:szCs w:val="18"/>
                    </w:rPr>
                    <w:t>Объем</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sz w:val="16"/>
                <w:szCs w:val="16"/>
              </w:rPr>
            </w:pPr>
            <w:r w:rsidRPr="002C7C78">
              <w:rPr>
                <w:rFonts w:ascii="Times New Roman" w:hAnsi="Times New Roman"/>
                <w:color w:val="000000"/>
                <w:sz w:val="16"/>
                <w:szCs w:val="16"/>
              </w:rPr>
              <w:t xml:space="preserve">Предназначенный для наклеивания обоев на флизелиновой основе. Подходит для использования с обоями из чистого флизелина, малярным флизелином, обоями под покраску, виниловыми. </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bl>
    <w:p w:rsidR="00B16794" w:rsidRDefault="00B16794" w:rsidP="004276A5">
      <w:pPr>
        <w:widowControl w:val="0"/>
        <w:spacing w:after="0"/>
        <w:ind w:firstLine="567"/>
        <w:jc w:val="both"/>
        <w:rPr>
          <w:rFonts w:ascii="Times New Roman" w:eastAsia="Times New Roman" w:hAnsi="Times New Roman"/>
          <w:b/>
          <w:i/>
          <w:sz w:val="22"/>
          <w:szCs w:val="22"/>
          <w:lang w:eastAsia="ru-RU"/>
        </w:rPr>
      </w:pPr>
    </w:p>
    <w:p w:rsidR="004276A5" w:rsidRPr="00FB55C9" w:rsidRDefault="004276A5" w:rsidP="001F2D75">
      <w:pPr>
        <w:widowControl w:val="0"/>
        <w:spacing w:after="0" w:line="240" w:lineRule="auto"/>
        <w:ind w:firstLine="426"/>
        <w:jc w:val="both"/>
        <w:rPr>
          <w:rFonts w:ascii="Times New Roman" w:eastAsia="Times New Roman" w:hAnsi="Times New Roman"/>
          <w:b/>
          <w:i/>
          <w:sz w:val="20"/>
          <w:szCs w:val="20"/>
          <w:u w:val="single"/>
          <w:lang w:eastAsia="ru-RU"/>
        </w:rPr>
      </w:pPr>
    </w:p>
    <w:p w:rsidR="001F2D75" w:rsidRPr="00FB55C9" w:rsidRDefault="001F2D75" w:rsidP="001F2D75">
      <w:pPr>
        <w:widowControl w:val="0"/>
        <w:spacing w:after="0" w:line="240" w:lineRule="auto"/>
        <w:ind w:firstLine="426"/>
        <w:jc w:val="both"/>
        <w:rPr>
          <w:rFonts w:ascii="Times New Roman" w:eastAsia="Times New Roman" w:hAnsi="Times New Roman"/>
          <w:b/>
          <w:i/>
          <w:sz w:val="22"/>
          <w:szCs w:val="22"/>
          <w:lang w:eastAsia="ru-RU"/>
        </w:rPr>
      </w:pPr>
      <w:r w:rsidRPr="00FB55C9">
        <w:rPr>
          <w:rFonts w:ascii="Times New Roman" w:eastAsia="Times New Roman" w:hAnsi="Times New Roman"/>
          <w:b/>
          <w:i/>
          <w:sz w:val="20"/>
          <w:szCs w:val="20"/>
          <w:u w:val="single"/>
          <w:lang w:eastAsia="ru-RU"/>
        </w:rPr>
        <w:t>Воспроизводить инструкцию в предложении участника в отношении объекта закупки не нужно</w:t>
      </w:r>
    </w:p>
    <w:p w:rsidR="00640AE7" w:rsidRPr="00FB55C9" w:rsidRDefault="00640AE7" w:rsidP="001F2D75">
      <w:pPr>
        <w:widowControl w:val="0"/>
        <w:spacing w:after="0" w:line="240" w:lineRule="auto"/>
        <w:ind w:firstLine="567"/>
        <w:jc w:val="both"/>
        <w:rPr>
          <w:rFonts w:ascii="Times New Roman" w:eastAsia="Times New Roman" w:hAnsi="Times New Roman"/>
          <w:i/>
          <w:sz w:val="20"/>
          <w:szCs w:val="20"/>
          <w:lang w:eastAsia="ru-RU"/>
        </w:rPr>
      </w:pPr>
      <w:r w:rsidRPr="00FB55C9">
        <w:rPr>
          <w:rFonts w:ascii="Times New Roman" w:eastAsia="Times New Roman" w:hAnsi="Times New Roman"/>
          <w:i/>
          <w:sz w:val="20"/>
          <w:szCs w:val="20"/>
          <w:lang w:eastAsia="ru-RU"/>
        </w:rPr>
        <w:t>Ин</w:t>
      </w:r>
      <w:r w:rsidR="00EB03B0" w:rsidRPr="00FB55C9">
        <w:rPr>
          <w:rFonts w:ascii="Times New Roman" w:eastAsia="Times New Roman" w:hAnsi="Times New Roman"/>
          <w:i/>
          <w:sz w:val="20"/>
          <w:szCs w:val="20"/>
          <w:lang w:eastAsia="ru-RU"/>
        </w:rPr>
        <w:t>струкция по заполнению таблицы 1</w:t>
      </w:r>
      <w:r w:rsidRPr="00FB55C9">
        <w:rPr>
          <w:rFonts w:ascii="Times New Roman" w:eastAsia="Times New Roman" w:hAnsi="Times New Roman"/>
          <w:i/>
          <w:sz w:val="20"/>
          <w:szCs w:val="20"/>
          <w:lang w:eastAsia="ru-RU"/>
        </w:rPr>
        <w:t>:</w:t>
      </w:r>
    </w:p>
    <w:p w:rsidR="001F2D75" w:rsidRPr="00FB55C9"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FB55C9">
        <w:rPr>
          <w:rFonts w:ascii="Times New Roman" w:eastAsia="Times New Roman" w:hAnsi="Times New Roman"/>
          <w:i/>
          <w:sz w:val="20"/>
          <w:szCs w:val="20"/>
          <w:lang w:eastAsia="ru-RU"/>
        </w:rPr>
        <w:t xml:space="preserve">В столбце </w:t>
      </w:r>
      <w:r w:rsidR="00A06DD1">
        <w:rPr>
          <w:rFonts w:ascii="Times New Roman" w:eastAsia="Times New Roman" w:hAnsi="Times New Roman"/>
          <w:i/>
          <w:sz w:val="20"/>
          <w:szCs w:val="20"/>
          <w:lang w:eastAsia="ru-RU"/>
        </w:rPr>
        <w:t xml:space="preserve">1 </w:t>
      </w:r>
      <w:r w:rsidRPr="00FB55C9">
        <w:rPr>
          <w:rFonts w:ascii="Times New Roman" w:eastAsia="Times New Roman" w:hAnsi="Times New Roman"/>
          <w:i/>
          <w:sz w:val="20"/>
          <w:szCs w:val="20"/>
          <w:lang w:eastAsia="ru-RU"/>
        </w:rPr>
        <w:t xml:space="preserve">- </w:t>
      </w:r>
      <w:r w:rsidR="00A06DD1">
        <w:rPr>
          <w:rFonts w:ascii="Times New Roman" w:eastAsia="Times New Roman" w:hAnsi="Times New Roman"/>
          <w:i/>
          <w:sz w:val="20"/>
          <w:szCs w:val="20"/>
          <w:lang w:eastAsia="ru-RU"/>
        </w:rPr>
        <w:t>3</w:t>
      </w:r>
      <w:r w:rsidRPr="00FB55C9">
        <w:rPr>
          <w:rFonts w:ascii="Times New Roman" w:eastAsia="Times New Roman" w:hAnsi="Times New Roman"/>
          <w:i/>
          <w:sz w:val="20"/>
          <w:szCs w:val="20"/>
          <w:lang w:eastAsia="ru-RU"/>
        </w:rPr>
        <w:t xml:space="preserve"> – указано наименование товара, единица измерения, количество поставляемого товара в соответствии с приложением №1 к техническому заданию</w:t>
      </w:r>
      <w:r w:rsidR="001712F7" w:rsidRPr="00FB55C9">
        <w:rPr>
          <w:rFonts w:ascii="Times New Roman" w:eastAsia="Times New Roman" w:hAnsi="Times New Roman"/>
          <w:i/>
          <w:sz w:val="20"/>
          <w:szCs w:val="20"/>
          <w:lang w:eastAsia="ru-RU"/>
        </w:rPr>
        <w:t xml:space="preserve"> требуемое Заказчику</w:t>
      </w:r>
      <w:r w:rsidRPr="00FB55C9">
        <w:rPr>
          <w:rFonts w:ascii="Times New Roman" w:eastAsia="Times New Roman" w:hAnsi="Times New Roman"/>
          <w:i/>
          <w:sz w:val="20"/>
          <w:szCs w:val="20"/>
          <w:lang w:eastAsia="ru-RU"/>
        </w:rPr>
        <w:t>.</w:t>
      </w:r>
    </w:p>
    <w:p w:rsidR="001F2D75" w:rsidRPr="00461354"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461354">
        <w:rPr>
          <w:rFonts w:ascii="Times New Roman" w:eastAsia="Times New Roman" w:hAnsi="Times New Roman"/>
          <w:i/>
          <w:sz w:val="20"/>
          <w:szCs w:val="20"/>
          <w:lang w:eastAsia="ru-RU"/>
        </w:rPr>
        <w:t>Столбцы 4</w:t>
      </w:r>
      <w:r w:rsidR="0093701D">
        <w:rPr>
          <w:rFonts w:ascii="Times New Roman" w:eastAsia="Times New Roman" w:hAnsi="Times New Roman"/>
          <w:i/>
          <w:sz w:val="20"/>
          <w:szCs w:val="20"/>
          <w:lang w:eastAsia="ru-RU"/>
        </w:rPr>
        <w:t xml:space="preserve"> </w:t>
      </w:r>
      <w:r w:rsidR="00461354" w:rsidRPr="00461354">
        <w:rPr>
          <w:rFonts w:ascii="Times New Roman" w:eastAsia="Times New Roman" w:hAnsi="Times New Roman"/>
          <w:i/>
          <w:sz w:val="20"/>
          <w:szCs w:val="20"/>
          <w:lang w:eastAsia="ru-RU"/>
        </w:rPr>
        <w:t>-</w:t>
      </w:r>
      <w:r w:rsidR="0093701D">
        <w:rPr>
          <w:rFonts w:ascii="Times New Roman" w:eastAsia="Times New Roman" w:hAnsi="Times New Roman"/>
          <w:i/>
          <w:sz w:val="20"/>
          <w:szCs w:val="20"/>
          <w:lang w:eastAsia="ru-RU"/>
        </w:rPr>
        <w:t xml:space="preserve"> </w:t>
      </w:r>
      <w:r w:rsidR="00574924" w:rsidRPr="00461354">
        <w:rPr>
          <w:rFonts w:ascii="Times New Roman" w:eastAsia="Times New Roman" w:hAnsi="Times New Roman"/>
          <w:i/>
          <w:sz w:val="20"/>
          <w:szCs w:val="20"/>
          <w:lang w:eastAsia="ru-RU"/>
        </w:rPr>
        <w:t>1</w:t>
      </w:r>
      <w:r w:rsidR="00461354" w:rsidRPr="00461354">
        <w:rPr>
          <w:rFonts w:ascii="Times New Roman" w:eastAsia="Times New Roman" w:hAnsi="Times New Roman"/>
          <w:i/>
          <w:sz w:val="20"/>
          <w:szCs w:val="20"/>
          <w:lang w:eastAsia="ru-RU"/>
        </w:rPr>
        <w:t>1</w:t>
      </w:r>
      <w:r w:rsidRPr="00461354">
        <w:rPr>
          <w:rFonts w:ascii="Times New Roman" w:eastAsia="Times New Roman" w:hAnsi="Times New Roman"/>
          <w:i/>
          <w:sz w:val="20"/>
          <w:szCs w:val="20"/>
          <w:lang w:eastAsia="ru-RU"/>
        </w:rPr>
        <w:t xml:space="preserve"> – заполняются участником закупки в соответствии с предложением участника закупки и приложением №1 к техническому заданию.</w:t>
      </w:r>
    </w:p>
    <w:p w:rsidR="00DA0291" w:rsidRPr="00461354" w:rsidRDefault="001F2D75" w:rsidP="001F2D75">
      <w:pPr>
        <w:spacing w:after="0" w:line="240" w:lineRule="auto"/>
        <w:ind w:firstLine="567"/>
        <w:jc w:val="both"/>
        <w:rPr>
          <w:rFonts w:ascii="Times New Roman" w:eastAsia="Times New Roman" w:hAnsi="Times New Roman"/>
          <w:i/>
          <w:sz w:val="20"/>
          <w:szCs w:val="20"/>
        </w:rPr>
      </w:pPr>
      <w:r w:rsidRPr="00461354">
        <w:rPr>
          <w:rFonts w:ascii="Times New Roman" w:eastAsia="Times New Roman" w:hAnsi="Times New Roman"/>
          <w:i/>
          <w:sz w:val="20"/>
          <w:szCs w:val="20"/>
          <w:lang w:eastAsia="ru-RU"/>
        </w:rPr>
        <w:t xml:space="preserve">В столбце 7 – участник процедуры закупки заполняет техническое описание характеристик продукции в соответствии со своим предложением и приложением №1 к техническому заданию. Участник закупки должен указывать точные, конкретные, однозначно трактуемые и не допускающие двусмысленного толкования показатели характеристик товар. </w:t>
      </w:r>
    </w:p>
    <w:p w:rsidR="001F2D75" w:rsidRDefault="001F2D75" w:rsidP="001F2D75">
      <w:pPr>
        <w:spacing w:after="0" w:line="240" w:lineRule="auto"/>
        <w:ind w:firstLine="567"/>
        <w:jc w:val="both"/>
        <w:rPr>
          <w:rFonts w:ascii="Times New Roman" w:eastAsia="Times New Roman" w:hAnsi="Times New Roman"/>
          <w:i/>
          <w:sz w:val="20"/>
          <w:szCs w:val="20"/>
          <w:lang w:eastAsia="ru-RU"/>
        </w:rPr>
      </w:pPr>
      <w:r w:rsidRPr="00461354">
        <w:rPr>
          <w:rFonts w:ascii="Times New Roman" w:eastAsia="Times New Roman" w:hAnsi="Times New Roman"/>
          <w:b/>
          <w:i/>
          <w:sz w:val="20"/>
          <w:szCs w:val="20"/>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461354">
        <w:rPr>
          <w:rFonts w:ascii="Times New Roman" w:eastAsia="Times New Roman" w:hAnsi="Times New Roman"/>
          <w:i/>
          <w:sz w:val="20"/>
          <w:szCs w:val="20"/>
          <w:lang w:eastAsia="ru-RU"/>
        </w:rPr>
        <w:t xml:space="preserve">.  </w:t>
      </w:r>
    </w:p>
    <w:p w:rsidR="001F41CF" w:rsidRDefault="006D2C0C" w:rsidP="001F2D75">
      <w:pPr>
        <w:spacing w:after="0" w:line="240" w:lineRule="auto"/>
        <w:ind w:firstLine="567"/>
        <w:jc w:val="both"/>
        <w:rPr>
          <w:rFonts w:ascii="Times New Roman" w:eastAsia="Times New Roman" w:hAnsi="Times New Roman"/>
          <w:i/>
          <w:sz w:val="20"/>
          <w:szCs w:val="20"/>
          <w:lang w:eastAsia="ru-RU"/>
        </w:rPr>
      </w:pPr>
      <w:r w:rsidRPr="006D2C0C">
        <w:rPr>
          <w:rFonts w:ascii="Times New Roman" w:eastAsia="Times New Roman" w:hAnsi="Times New Roman"/>
          <w:i/>
          <w:sz w:val="20"/>
          <w:szCs w:val="20"/>
          <w:lang w:eastAsia="ru-RU"/>
        </w:rPr>
        <w:t xml:space="preserve">В столбце 8 - участник процедуры закупки заполняет функциональные характеристики продукции (потребительские свойства) в соответствии </w:t>
      </w:r>
      <w:r w:rsidR="001F41CF" w:rsidRPr="00461354">
        <w:rPr>
          <w:rFonts w:ascii="Times New Roman" w:eastAsia="Times New Roman" w:hAnsi="Times New Roman"/>
          <w:i/>
          <w:sz w:val="20"/>
          <w:szCs w:val="20"/>
          <w:lang w:eastAsia="ru-RU"/>
        </w:rPr>
        <w:t>с предложением участника закупки и приложением №1 к техническому заданию</w:t>
      </w:r>
      <w:r w:rsidR="001F41CF">
        <w:rPr>
          <w:rFonts w:ascii="Times New Roman" w:eastAsia="Times New Roman" w:hAnsi="Times New Roman"/>
          <w:i/>
          <w:sz w:val="20"/>
          <w:szCs w:val="20"/>
          <w:lang w:eastAsia="ru-RU"/>
        </w:rPr>
        <w:t>.</w:t>
      </w:r>
    </w:p>
    <w:p w:rsidR="001F2D75" w:rsidRPr="00461354" w:rsidRDefault="005043B6" w:rsidP="001F2D75">
      <w:pPr>
        <w:spacing w:after="0" w:line="240" w:lineRule="auto"/>
        <w:ind w:firstLine="567"/>
        <w:jc w:val="both"/>
        <w:rPr>
          <w:rFonts w:ascii="Times New Roman" w:eastAsia="Times New Roman" w:hAnsi="Times New Roman"/>
          <w:i/>
          <w:sz w:val="20"/>
          <w:szCs w:val="20"/>
          <w:lang w:eastAsia="ru-RU"/>
        </w:rPr>
      </w:pPr>
      <w:r w:rsidRPr="00461354">
        <w:rPr>
          <w:rFonts w:ascii="Times New Roman" w:eastAsia="Times New Roman" w:hAnsi="Times New Roman"/>
          <w:i/>
          <w:sz w:val="20"/>
          <w:szCs w:val="20"/>
          <w:lang w:eastAsia="ru-RU"/>
        </w:rPr>
        <w:t xml:space="preserve">В столбце </w:t>
      </w:r>
      <w:r w:rsidR="00461354" w:rsidRPr="00461354">
        <w:rPr>
          <w:rFonts w:ascii="Times New Roman" w:eastAsia="Times New Roman" w:hAnsi="Times New Roman"/>
          <w:i/>
          <w:sz w:val="20"/>
          <w:szCs w:val="20"/>
          <w:lang w:eastAsia="ru-RU"/>
        </w:rPr>
        <w:t>9</w:t>
      </w:r>
      <w:r w:rsidR="001F2D75" w:rsidRPr="00461354">
        <w:rPr>
          <w:rFonts w:ascii="Times New Roman" w:eastAsia="Times New Roman" w:hAnsi="Times New Roman"/>
          <w:i/>
          <w:sz w:val="20"/>
          <w:szCs w:val="20"/>
          <w:lang w:eastAsia="ru-RU"/>
        </w:rPr>
        <w:t xml:space="preserve">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 при наличии. </w:t>
      </w:r>
    </w:p>
    <w:p w:rsidR="00574924" w:rsidRDefault="005043B6" w:rsidP="001F2D75">
      <w:pPr>
        <w:spacing w:after="0" w:line="240" w:lineRule="auto"/>
        <w:ind w:firstLine="567"/>
        <w:jc w:val="both"/>
        <w:rPr>
          <w:rFonts w:ascii="Times New Roman" w:eastAsia="Times New Roman" w:hAnsi="Times New Roman"/>
          <w:i/>
          <w:sz w:val="20"/>
          <w:szCs w:val="20"/>
          <w:lang w:eastAsia="ru-RU"/>
        </w:rPr>
      </w:pPr>
      <w:r w:rsidRPr="00461354">
        <w:rPr>
          <w:rFonts w:ascii="Times New Roman" w:eastAsia="Times New Roman" w:hAnsi="Times New Roman"/>
          <w:i/>
          <w:sz w:val="20"/>
          <w:szCs w:val="20"/>
          <w:lang w:eastAsia="ru-RU"/>
        </w:rPr>
        <w:t xml:space="preserve">В столбце </w:t>
      </w:r>
      <w:r w:rsidR="00461354" w:rsidRPr="00461354">
        <w:rPr>
          <w:rFonts w:ascii="Times New Roman" w:eastAsia="Times New Roman" w:hAnsi="Times New Roman"/>
          <w:i/>
          <w:sz w:val="20"/>
          <w:szCs w:val="20"/>
          <w:lang w:eastAsia="ru-RU"/>
        </w:rPr>
        <w:t>10</w:t>
      </w:r>
      <w:r w:rsidR="001F2D75" w:rsidRPr="00461354">
        <w:rPr>
          <w:rFonts w:ascii="Times New Roman" w:eastAsia="Times New Roman" w:hAnsi="Times New Roman"/>
          <w:i/>
          <w:sz w:val="20"/>
          <w:szCs w:val="20"/>
          <w:lang w:eastAsia="ru-RU"/>
        </w:rPr>
        <w:t xml:space="preserve"> – </w:t>
      </w:r>
      <w:r w:rsidR="00574924" w:rsidRPr="00461354">
        <w:rPr>
          <w:rFonts w:ascii="Times New Roman" w:eastAsia="Times New Roman" w:hAnsi="Times New Roman"/>
          <w:i/>
          <w:sz w:val="20"/>
          <w:szCs w:val="20"/>
          <w:lang w:eastAsia="ru-RU"/>
        </w:rPr>
        <w:t>участник процедуры закупки указывает соответствующий стандарт и значения параметров товара, соответствующие заданным заказчиком, если в техническом задании установлено, что товар должен соответствовать стандартам, в том числе сведения о соответствии ГОСТ, ОСТ и иной нормативно-технической документации</w:t>
      </w:r>
      <w:r w:rsidR="001F41CF">
        <w:rPr>
          <w:rFonts w:ascii="Times New Roman" w:eastAsia="Times New Roman" w:hAnsi="Times New Roman"/>
          <w:i/>
          <w:sz w:val="20"/>
          <w:szCs w:val="20"/>
          <w:lang w:eastAsia="ru-RU"/>
        </w:rPr>
        <w:t>.</w:t>
      </w:r>
    </w:p>
    <w:p w:rsidR="001F41CF" w:rsidRPr="006648BC" w:rsidRDefault="001F41CF" w:rsidP="001F41CF">
      <w:pPr>
        <w:spacing w:after="0" w:line="240" w:lineRule="auto"/>
        <w:ind w:firstLine="567"/>
        <w:jc w:val="both"/>
        <w:rPr>
          <w:rFonts w:ascii="Times New Roman" w:eastAsia="Times New Roman" w:hAnsi="Times New Roman"/>
          <w:i/>
          <w:sz w:val="20"/>
          <w:szCs w:val="20"/>
          <w:lang w:eastAsia="ru-RU"/>
        </w:rPr>
      </w:pPr>
      <w:r w:rsidRPr="006648BC">
        <w:rPr>
          <w:rFonts w:ascii="Times New Roman" w:eastAsia="Times New Roman" w:hAnsi="Times New Roman"/>
          <w:i/>
          <w:sz w:val="20"/>
          <w:szCs w:val="20"/>
          <w:lang w:eastAsia="ru-RU"/>
        </w:rPr>
        <w:lastRenderedPageBreak/>
        <w:t>ГОСТ</w:t>
      </w:r>
      <w:r>
        <w:rPr>
          <w:rFonts w:ascii="Times New Roman" w:eastAsia="Times New Roman" w:hAnsi="Times New Roman"/>
          <w:i/>
          <w:sz w:val="20"/>
          <w:szCs w:val="20"/>
          <w:lang w:eastAsia="ru-RU"/>
        </w:rPr>
        <w:t xml:space="preserve">, </w:t>
      </w:r>
      <w:r w:rsidRPr="00461354">
        <w:rPr>
          <w:rFonts w:ascii="Times New Roman" w:eastAsia="Times New Roman" w:hAnsi="Times New Roman"/>
          <w:i/>
          <w:sz w:val="20"/>
          <w:szCs w:val="20"/>
          <w:lang w:eastAsia="ru-RU"/>
        </w:rPr>
        <w:t>ОСТ и ин</w:t>
      </w:r>
      <w:r>
        <w:rPr>
          <w:rFonts w:ascii="Times New Roman" w:eastAsia="Times New Roman" w:hAnsi="Times New Roman"/>
          <w:i/>
          <w:sz w:val="20"/>
          <w:szCs w:val="20"/>
          <w:lang w:eastAsia="ru-RU"/>
        </w:rPr>
        <w:t>ая</w:t>
      </w:r>
      <w:r w:rsidRPr="00461354">
        <w:rPr>
          <w:rFonts w:ascii="Times New Roman" w:eastAsia="Times New Roman" w:hAnsi="Times New Roman"/>
          <w:i/>
          <w:sz w:val="20"/>
          <w:szCs w:val="20"/>
          <w:lang w:eastAsia="ru-RU"/>
        </w:rPr>
        <w:t xml:space="preserve"> нормативно-техническ</w:t>
      </w:r>
      <w:r>
        <w:rPr>
          <w:rFonts w:ascii="Times New Roman" w:eastAsia="Times New Roman" w:hAnsi="Times New Roman"/>
          <w:i/>
          <w:sz w:val="20"/>
          <w:szCs w:val="20"/>
          <w:lang w:eastAsia="ru-RU"/>
        </w:rPr>
        <w:t>ая документация</w:t>
      </w:r>
      <w:r w:rsidRPr="006648BC">
        <w:rPr>
          <w:rFonts w:ascii="Times New Roman" w:eastAsia="Times New Roman" w:hAnsi="Times New Roman"/>
          <w:i/>
          <w:sz w:val="20"/>
          <w:szCs w:val="20"/>
          <w:lang w:eastAsia="ru-RU"/>
        </w:rPr>
        <w:t xml:space="preserve"> указывается </w:t>
      </w:r>
      <w:r w:rsidRPr="001F41CF">
        <w:rPr>
          <w:rFonts w:ascii="Times New Roman" w:eastAsia="Times New Roman" w:hAnsi="Times New Roman"/>
          <w:i/>
          <w:sz w:val="20"/>
          <w:szCs w:val="20"/>
          <w:lang w:eastAsia="ru-RU"/>
        </w:rPr>
        <w:t xml:space="preserve">в соответствии с предложением участника закупки и приложением №1 к техническому заданию </w:t>
      </w:r>
      <w:r w:rsidRPr="006648BC">
        <w:rPr>
          <w:rFonts w:ascii="Times New Roman" w:eastAsia="Times New Roman" w:hAnsi="Times New Roman"/>
          <w:i/>
          <w:sz w:val="20"/>
          <w:szCs w:val="20"/>
          <w:lang w:eastAsia="ru-RU"/>
        </w:rPr>
        <w:t>при наличии.</w:t>
      </w:r>
    </w:p>
    <w:p w:rsidR="001F2D75" w:rsidRPr="00461354" w:rsidRDefault="00574924" w:rsidP="001F2D75">
      <w:pPr>
        <w:spacing w:after="0" w:line="240" w:lineRule="auto"/>
        <w:ind w:firstLine="567"/>
        <w:jc w:val="both"/>
        <w:rPr>
          <w:rFonts w:ascii="Times New Roman" w:eastAsia="Times New Roman" w:hAnsi="Times New Roman"/>
          <w:i/>
          <w:sz w:val="20"/>
          <w:szCs w:val="20"/>
          <w:lang w:eastAsia="ru-RU"/>
        </w:rPr>
      </w:pPr>
      <w:r w:rsidRPr="00461354">
        <w:rPr>
          <w:rFonts w:ascii="Times New Roman" w:eastAsia="Times New Roman" w:hAnsi="Times New Roman"/>
          <w:i/>
          <w:sz w:val="20"/>
          <w:szCs w:val="20"/>
          <w:lang w:eastAsia="ru-RU"/>
        </w:rPr>
        <w:t>1</w:t>
      </w:r>
      <w:r w:rsidR="00461354" w:rsidRPr="00461354">
        <w:rPr>
          <w:rFonts w:ascii="Times New Roman" w:eastAsia="Times New Roman" w:hAnsi="Times New Roman"/>
          <w:i/>
          <w:sz w:val="20"/>
          <w:szCs w:val="20"/>
          <w:lang w:eastAsia="ru-RU"/>
        </w:rPr>
        <w:t>1</w:t>
      </w:r>
      <w:r w:rsidR="0093701D">
        <w:rPr>
          <w:rFonts w:ascii="Times New Roman" w:eastAsia="Times New Roman" w:hAnsi="Times New Roman"/>
          <w:i/>
          <w:sz w:val="20"/>
          <w:szCs w:val="20"/>
          <w:lang w:eastAsia="ru-RU"/>
        </w:rPr>
        <w:t xml:space="preserve"> </w:t>
      </w:r>
      <w:r w:rsidRPr="00461354">
        <w:rPr>
          <w:rFonts w:ascii="Times New Roman" w:eastAsia="Times New Roman" w:hAnsi="Times New Roman"/>
          <w:i/>
          <w:sz w:val="20"/>
          <w:szCs w:val="20"/>
          <w:lang w:eastAsia="ru-RU"/>
        </w:rPr>
        <w:t xml:space="preserve">- </w:t>
      </w:r>
      <w:r w:rsidR="001F2D75" w:rsidRPr="00461354">
        <w:rPr>
          <w:rFonts w:ascii="Times New Roman" w:eastAsia="Times New Roman" w:hAnsi="Times New Roman"/>
          <w:i/>
          <w:sz w:val="20"/>
          <w:szCs w:val="20"/>
          <w:lang w:eastAsia="ru-RU"/>
        </w:rPr>
        <w:t xml:space="preserve">указывается </w:t>
      </w:r>
      <w:r w:rsidR="00A517E5" w:rsidRPr="00461354">
        <w:rPr>
          <w:rFonts w:ascii="Times New Roman" w:eastAsia="Times New Roman" w:hAnsi="Times New Roman"/>
          <w:i/>
          <w:sz w:val="20"/>
          <w:szCs w:val="20"/>
          <w:lang w:eastAsia="ru-RU"/>
        </w:rPr>
        <w:t>наименование страны</w:t>
      </w:r>
      <w:r w:rsidR="001F2D75" w:rsidRPr="00461354">
        <w:rPr>
          <w:rFonts w:ascii="Times New Roman" w:eastAsia="Times New Roman" w:hAnsi="Times New Roman"/>
          <w:i/>
          <w:sz w:val="20"/>
          <w:szCs w:val="20"/>
          <w:lang w:eastAsia="ru-RU"/>
        </w:rPr>
        <w:t xml:space="preserve"> происхождения товара. </w:t>
      </w:r>
      <w:r w:rsidR="001F2D75" w:rsidRPr="00461354">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001F2D75" w:rsidRPr="00461354">
        <w:rPr>
          <w:rFonts w:ascii="Times New Roman" w:eastAsia="Times New Roman" w:hAnsi="Times New Roman"/>
          <w:i/>
          <w:sz w:val="20"/>
          <w:szCs w:val="20"/>
          <w:lang w:eastAsia="ru-RU"/>
        </w:rPr>
        <w:t xml:space="preserve"> </w:t>
      </w:r>
    </w:p>
    <w:p w:rsidR="001F2D75" w:rsidRPr="00347EF6" w:rsidRDefault="001F2D75" w:rsidP="001F2D75">
      <w:pPr>
        <w:widowControl w:val="0"/>
        <w:spacing w:after="0" w:line="240" w:lineRule="auto"/>
        <w:ind w:firstLine="426"/>
        <w:jc w:val="both"/>
        <w:rPr>
          <w:rFonts w:ascii="Times New Roman" w:eastAsia="Times New Roman" w:hAnsi="Times New Roman"/>
          <w:i/>
          <w:kern w:val="28"/>
          <w:sz w:val="20"/>
          <w:szCs w:val="20"/>
          <w:highlight w:val="yellow"/>
          <w:lang w:eastAsia="ru-RU"/>
        </w:rPr>
      </w:pPr>
      <w:r w:rsidRPr="00FB55C9">
        <w:rPr>
          <w:rFonts w:ascii="Times New Roman" w:eastAsia="Times New Roman" w:hAnsi="Times New Roman"/>
          <w:bCs/>
          <w:i/>
          <w:sz w:val="20"/>
          <w:szCs w:val="20"/>
          <w:lang w:eastAsia="ru-RU"/>
        </w:rPr>
        <w:t xml:space="preserve">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w:t>
      </w:r>
      <w:r w:rsidRPr="00960F7A">
        <w:rPr>
          <w:rFonts w:ascii="Times New Roman" w:eastAsia="Times New Roman" w:hAnsi="Times New Roman"/>
          <w:bCs/>
          <w:i/>
          <w:sz w:val="20"/>
          <w:szCs w:val="20"/>
          <w:lang w:eastAsia="ru-RU"/>
        </w:rPr>
        <w:t>для целей определения страны происхождения товаров.</w:t>
      </w:r>
    </w:p>
    <w:p w:rsidR="001F2D75" w:rsidRPr="00A30C72" w:rsidRDefault="001F2D75" w:rsidP="001F2D75">
      <w:pPr>
        <w:widowControl w:val="0"/>
        <w:spacing w:after="0" w:line="240" w:lineRule="auto"/>
        <w:ind w:firstLine="426"/>
        <w:jc w:val="both"/>
        <w:rPr>
          <w:rFonts w:ascii="Times New Roman" w:hAnsi="Times New Roman"/>
          <w:sz w:val="20"/>
          <w:szCs w:val="20"/>
        </w:rPr>
      </w:pPr>
    </w:p>
    <w:p w:rsidR="001F2D75" w:rsidRPr="00A30C72"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A30C72">
        <w:rPr>
          <w:rFonts w:ascii="Times New Roman" w:hAnsi="Times New Roman"/>
          <w:sz w:val="20"/>
          <w:szCs w:val="20"/>
        </w:rPr>
        <w:t xml:space="preserve">Информация о наименовании товара, </w:t>
      </w:r>
      <w:r w:rsidRPr="00A30C72">
        <w:rPr>
          <w:rFonts w:ascii="Times New Roman" w:eastAsia="Times New Roman" w:hAnsi="Times New Roman"/>
          <w:sz w:val="20"/>
          <w:szCs w:val="20"/>
          <w:lang w:eastAsia="ar-SA"/>
        </w:rPr>
        <w:t>сведения о стране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w:t>
      </w:r>
      <w:r w:rsidR="001712F7" w:rsidRPr="00A30C72">
        <w:rPr>
          <w:rFonts w:ascii="Times New Roman" w:eastAsia="Times New Roman" w:hAnsi="Times New Roman"/>
          <w:sz w:val="20"/>
          <w:szCs w:val="20"/>
          <w:lang w:eastAsia="ar-SA"/>
        </w:rPr>
        <w:t xml:space="preserve"> (при наличии)</w:t>
      </w:r>
      <w:r w:rsidRPr="00A30C72">
        <w:rPr>
          <w:rFonts w:ascii="Times New Roman" w:eastAsia="Times New Roman" w:hAnsi="Times New Roman"/>
          <w:sz w:val="20"/>
          <w:szCs w:val="20"/>
          <w:lang w:eastAsia="ar-SA"/>
        </w:rPr>
        <w:t>,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1F2D75" w:rsidRPr="00A30C72"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A30C72">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 участником закупки. Изменение формы не допускается.</w:t>
      </w:r>
    </w:p>
    <w:p w:rsidR="001F2D75" w:rsidRPr="00347EF6" w:rsidRDefault="001F2D75" w:rsidP="001F2D75">
      <w:pPr>
        <w:widowControl w:val="0"/>
        <w:spacing w:after="0" w:line="240" w:lineRule="auto"/>
        <w:ind w:firstLine="426"/>
        <w:jc w:val="both"/>
        <w:rPr>
          <w:rFonts w:ascii="Times New Roman" w:eastAsia="Times New Roman" w:hAnsi="Times New Roman"/>
          <w:sz w:val="20"/>
          <w:szCs w:val="20"/>
          <w:highlight w:val="yellow"/>
          <w:lang w:eastAsia="ar-SA"/>
        </w:rPr>
      </w:pPr>
    </w:p>
    <w:p w:rsidR="001F2D75" w:rsidRPr="00A30C72" w:rsidRDefault="001F2D75" w:rsidP="001F2D75">
      <w:pPr>
        <w:widowControl w:val="0"/>
        <w:spacing w:after="0"/>
        <w:ind w:firstLine="426"/>
        <w:jc w:val="both"/>
        <w:rPr>
          <w:rFonts w:ascii="Times New Roman" w:hAnsi="Times New Roman"/>
          <w:sz w:val="24"/>
          <w:szCs w:val="24"/>
          <w:shd w:val="clear" w:color="auto" w:fill="FFFFFF"/>
        </w:rPr>
      </w:pPr>
      <w:r w:rsidRPr="00A30C72">
        <w:rPr>
          <w:rFonts w:ascii="Times New Roman" w:hAnsi="Times New Roman"/>
          <w:sz w:val="24"/>
          <w:szCs w:val="24"/>
          <w:shd w:val="clear" w:color="auto" w:fill="FFFFFF"/>
        </w:rPr>
        <w:t xml:space="preserve">Должность руководителя (лица, уполномоченного участником </w:t>
      </w:r>
      <w:r w:rsidRPr="00A30C72">
        <w:rPr>
          <w:rFonts w:ascii="Times New Roman" w:hAnsi="Times New Roman"/>
          <w:sz w:val="24"/>
          <w:szCs w:val="24"/>
        </w:rPr>
        <w:t>закупки</w:t>
      </w:r>
      <w:r w:rsidRPr="00A30C72">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индивидуального предпринимателя)</w:t>
      </w:r>
    </w:p>
    <w:p w:rsidR="001F2D75" w:rsidRPr="00A30C72"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A30C72">
        <w:rPr>
          <w:rFonts w:ascii="Times New Roman" w:eastAsia="Times New Roman" w:hAnsi="Times New Roman"/>
          <w:sz w:val="24"/>
          <w:szCs w:val="24"/>
          <w:shd w:val="clear" w:color="auto" w:fill="FFFFFF"/>
          <w:lang w:eastAsia="ru-RU"/>
        </w:rPr>
        <w:t>__________________________</w:t>
      </w:r>
      <w:r w:rsidRPr="00A30C72">
        <w:rPr>
          <w:rFonts w:ascii="Times New Roman" w:eastAsia="Times New Roman" w:hAnsi="Times New Roman"/>
          <w:sz w:val="20"/>
          <w:szCs w:val="20"/>
          <w:shd w:val="clear" w:color="auto" w:fill="FFFFFF"/>
          <w:lang w:eastAsia="ru-RU"/>
        </w:rPr>
        <w:t xml:space="preserve">                                                                       </w:t>
      </w:r>
    </w:p>
    <w:p w:rsidR="001F2D75" w:rsidRPr="00A30C72"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A30C72">
        <w:rPr>
          <w:rFonts w:ascii="Times New Roman" w:eastAsia="Times New Roman" w:hAnsi="Times New Roman"/>
          <w:sz w:val="20"/>
          <w:szCs w:val="20"/>
          <w:shd w:val="clear" w:color="auto" w:fill="FFFFFF"/>
          <w:lang w:eastAsia="ru-RU"/>
        </w:rPr>
        <w:t>(подпись)                      (Ф.И.О)</w:t>
      </w:r>
    </w:p>
    <w:p w:rsidR="001F2D75" w:rsidRPr="00A30C72"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A30C72">
        <w:rPr>
          <w:rFonts w:ascii="Times New Roman" w:eastAsia="Times New Roman" w:hAnsi="Times New Roman"/>
          <w:sz w:val="24"/>
          <w:szCs w:val="24"/>
          <w:shd w:val="clear" w:color="auto" w:fill="FFFFFF"/>
          <w:lang w:eastAsia="ru-RU"/>
        </w:rPr>
        <w:t xml:space="preserve"> </w:t>
      </w:r>
    </w:p>
    <w:p w:rsidR="001F2D75" w:rsidRPr="00A30C72"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A30C72">
        <w:rPr>
          <w:rFonts w:ascii="Times New Roman" w:eastAsia="Times New Roman" w:hAnsi="Times New Roman"/>
          <w:sz w:val="24"/>
          <w:szCs w:val="24"/>
          <w:shd w:val="clear" w:color="auto" w:fill="FFFFFF"/>
          <w:lang w:eastAsia="ru-RU"/>
        </w:rPr>
        <w:t>М.П. (при наличии)</w:t>
      </w:r>
    </w:p>
    <w:p w:rsidR="009D35FD" w:rsidRPr="00347EF6" w:rsidRDefault="009D35FD" w:rsidP="001F2D75">
      <w:pPr>
        <w:keepNext/>
        <w:keepLines/>
        <w:suppressAutoHyphens/>
        <w:spacing w:after="0" w:line="240" w:lineRule="auto"/>
        <w:outlineLvl w:val="1"/>
        <w:rPr>
          <w:rFonts w:ascii="Times New Roman" w:eastAsia="Times New Roman" w:hAnsi="Times New Roman"/>
          <w:sz w:val="24"/>
          <w:szCs w:val="24"/>
          <w:highlight w:val="yellow"/>
          <w:shd w:val="clear" w:color="auto" w:fill="FFFFFF"/>
          <w:lang w:eastAsia="ru-RU"/>
        </w:rPr>
      </w:pPr>
    </w:p>
    <w:p w:rsidR="00C5796F" w:rsidRDefault="00C5796F" w:rsidP="00D51554">
      <w:pPr>
        <w:spacing w:before="480" w:after="240"/>
        <w:rPr>
          <w:rFonts w:ascii="Times New Roman" w:hAnsi="Times New Roman"/>
          <w:b/>
          <w:iCs/>
          <w:snapToGrid w:val="0"/>
          <w:sz w:val="24"/>
          <w:szCs w:val="24"/>
        </w:rPr>
        <w:sectPr w:rsidR="00C5796F" w:rsidSect="001F2D75">
          <w:footerReference w:type="default" r:id="rId17"/>
          <w:footerReference w:type="first" r:id="rId18"/>
          <w:pgSz w:w="16838" w:h="11906" w:orient="landscape"/>
          <w:pgMar w:top="425" w:right="539" w:bottom="851" w:left="851" w:header="709" w:footer="289" w:gutter="0"/>
          <w:cols w:space="708"/>
          <w:titlePg/>
          <w:docGrid w:linePitch="381"/>
        </w:sect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3A0458" w:rsidRPr="003A0458" w:rsidRDefault="003A0458" w:rsidP="003A0458">
      <w:pPr>
        <w:jc w:val="right"/>
        <w:rPr>
          <w:rFonts w:ascii="Times New Roman" w:hAnsi="Times New Roman"/>
          <w:b/>
          <w:sz w:val="24"/>
          <w:szCs w:val="24"/>
          <w:lang w:val="ru"/>
        </w:rPr>
      </w:pPr>
      <w:r w:rsidRPr="003A0458">
        <w:rPr>
          <w:rFonts w:ascii="Times New Roman" w:hAnsi="Times New Roman"/>
          <w:b/>
          <w:sz w:val="24"/>
          <w:szCs w:val="24"/>
          <w:lang w:val="ru"/>
        </w:rPr>
        <w:t>ФОРМА 3</w:t>
      </w:r>
    </w:p>
    <w:p w:rsidR="003A0458" w:rsidRPr="003A0458" w:rsidRDefault="003A0458" w:rsidP="003A0458">
      <w:pPr>
        <w:keepNext/>
        <w:keepLines/>
        <w:suppressAutoHyphens/>
        <w:spacing w:before="240" w:after="0" w:line="240" w:lineRule="auto"/>
        <w:outlineLvl w:val="1"/>
        <w:rPr>
          <w:rFonts w:ascii="Times New Roman" w:eastAsia="Times New Roman" w:hAnsi="Times New Roman"/>
          <w:sz w:val="18"/>
          <w:szCs w:val="18"/>
          <w:lang w:eastAsia="ru-RU"/>
        </w:rPr>
      </w:pPr>
      <w:r w:rsidRPr="003A0458">
        <w:rPr>
          <w:rFonts w:ascii="Times New Roman" w:eastAsia="Times New Roman" w:hAnsi="Times New Roman"/>
          <w:sz w:val="18"/>
          <w:szCs w:val="18"/>
          <w:lang w:eastAsia="ru-RU"/>
        </w:rPr>
        <w:t>На бланке (при наличии)</w:t>
      </w:r>
    </w:p>
    <w:p w:rsidR="003A0458" w:rsidRPr="003A0458" w:rsidRDefault="003A0458" w:rsidP="003A0458">
      <w:pPr>
        <w:autoSpaceDE w:val="0"/>
        <w:autoSpaceDN w:val="0"/>
        <w:adjustRightInd w:val="0"/>
        <w:spacing w:after="0" w:line="240" w:lineRule="auto"/>
        <w:rPr>
          <w:rFonts w:ascii="Times New Roman" w:hAnsi="Times New Roman"/>
          <w:sz w:val="18"/>
          <w:szCs w:val="18"/>
        </w:rPr>
      </w:pPr>
      <w:r w:rsidRPr="003A0458">
        <w:rPr>
          <w:rFonts w:ascii="Times New Roman" w:hAnsi="Times New Roman"/>
          <w:sz w:val="18"/>
          <w:szCs w:val="18"/>
        </w:rPr>
        <w:t>От кого (Наименование организации, адрес местонахождения (для юридического лица)</w:t>
      </w:r>
    </w:p>
    <w:p w:rsidR="003A0458" w:rsidRPr="003A0458" w:rsidRDefault="003A0458" w:rsidP="003A0458">
      <w:pPr>
        <w:autoSpaceDE w:val="0"/>
        <w:autoSpaceDN w:val="0"/>
        <w:adjustRightInd w:val="0"/>
        <w:spacing w:after="0" w:line="240" w:lineRule="auto"/>
        <w:jc w:val="both"/>
        <w:rPr>
          <w:rFonts w:ascii="Times New Roman" w:hAnsi="Times New Roman"/>
          <w:sz w:val="18"/>
          <w:szCs w:val="18"/>
        </w:rPr>
      </w:pPr>
      <w:r w:rsidRPr="003A0458">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3A0458" w:rsidRPr="003A0458" w:rsidRDefault="003A0458" w:rsidP="003A0458">
      <w:pPr>
        <w:autoSpaceDE w:val="0"/>
        <w:autoSpaceDN w:val="0"/>
        <w:adjustRightInd w:val="0"/>
        <w:spacing w:after="0" w:line="240" w:lineRule="auto"/>
        <w:jc w:val="both"/>
        <w:rPr>
          <w:rFonts w:ascii="Times New Roman" w:hAnsi="Times New Roman"/>
          <w:sz w:val="18"/>
          <w:szCs w:val="18"/>
        </w:rPr>
      </w:pPr>
    </w:p>
    <w:p w:rsidR="003A0458" w:rsidRPr="003A0458" w:rsidRDefault="003A0458" w:rsidP="003A0458">
      <w:pPr>
        <w:autoSpaceDE w:val="0"/>
        <w:autoSpaceDN w:val="0"/>
        <w:adjustRightInd w:val="0"/>
        <w:spacing w:after="0" w:line="240" w:lineRule="auto"/>
        <w:jc w:val="both"/>
        <w:rPr>
          <w:rFonts w:ascii="Times New Roman" w:hAnsi="Times New Roman"/>
          <w:sz w:val="18"/>
          <w:szCs w:val="18"/>
        </w:rPr>
      </w:pPr>
    </w:p>
    <w:p w:rsidR="003A0458" w:rsidRPr="003A0458" w:rsidRDefault="003A0458" w:rsidP="003A0458">
      <w:pPr>
        <w:spacing w:after="0"/>
        <w:jc w:val="center"/>
        <w:rPr>
          <w:rFonts w:ascii="Times New Roman" w:hAnsi="Times New Roman"/>
          <w:b/>
          <w:iCs/>
          <w:snapToGrid w:val="0"/>
          <w:sz w:val="24"/>
          <w:szCs w:val="24"/>
        </w:rPr>
      </w:pPr>
      <w:r w:rsidRPr="003A0458">
        <w:rPr>
          <w:rFonts w:ascii="Times New Roman" w:hAnsi="Times New Roman"/>
          <w:b/>
          <w:iCs/>
          <w:snapToGrid w:val="0"/>
          <w:sz w:val="24"/>
          <w:szCs w:val="24"/>
        </w:rPr>
        <w:t>ПРЕДЛОЖЕНИЕ О ЦЕНЕ ДОГОВОРА</w:t>
      </w:r>
    </w:p>
    <w:p w:rsidR="00FB55C9" w:rsidRDefault="00FB55C9" w:rsidP="00FB55C9">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Таблица 2</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402"/>
        <w:gridCol w:w="993"/>
        <w:gridCol w:w="992"/>
        <w:gridCol w:w="2268"/>
        <w:gridCol w:w="2268"/>
      </w:tblGrid>
      <w:tr w:rsidR="003A0458" w:rsidRPr="003A0458" w:rsidTr="00066912">
        <w:trPr>
          <w:trHeight w:val="817"/>
        </w:trPr>
        <w:tc>
          <w:tcPr>
            <w:tcW w:w="562" w:type="dxa"/>
            <w:tcBorders>
              <w:top w:val="single" w:sz="4" w:space="0" w:color="auto"/>
              <w:left w:val="single" w:sz="4" w:space="0" w:color="auto"/>
              <w:bottom w:val="single" w:sz="4" w:space="0" w:color="auto"/>
              <w:right w:val="single" w:sz="4" w:space="0" w:color="auto"/>
            </w:tcBorders>
            <w:vAlign w:val="center"/>
            <w:hideMark/>
          </w:tcPr>
          <w:p w:rsidR="003A0458" w:rsidRPr="003A0458" w:rsidRDefault="003A0458" w:rsidP="003A0458">
            <w:pPr>
              <w:spacing w:after="0" w:line="240" w:lineRule="auto"/>
              <w:jc w:val="center"/>
              <w:rPr>
                <w:rFonts w:ascii="Times New Roman" w:hAnsi="Times New Roman"/>
                <w:b/>
                <w:sz w:val="24"/>
                <w:szCs w:val="24"/>
              </w:rPr>
            </w:pPr>
            <w:r w:rsidRPr="003A0458">
              <w:rPr>
                <w:rFonts w:ascii="Times New Roman" w:hAnsi="Times New Roman"/>
                <w:b/>
                <w:sz w:val="24"/>
                <w:szCs w:val="24"/>
              </w:rPr>
              <w:t>№</w:t>
            </w:r>
          </w:p>
          <w:p w:rsidR="003A0458" w:rsidRPr="003A0458" w:rsidRDefault="003A0458" w:rsidP="003A0458">
            <w:pPr>
              <w:spacing w:after="0" w:line="240" w:lineRule="auto"/>
              <w:jc w:val="center"/>
              <w:rPr>
                <w:rFonts w:ascii="Times New Roman" w:hAnsi="Times New Roman"/>
                <w:b/>
                <w:sz w:val="24"/>
                <w:szCs w:val="24"/>
              </w:rPr>
            </w:pPr>
            <w:r w:rsidRPr="003A0458">
              <w:rPr>
                <w:rFonts w:ascii="Times New Roman" w:hAnsi="Times New Roman"/>
                <w:b/>
                <w:sz w:val="24"/>
                <w:szCs w:val="24"/>
              </w:rPr>
              <w:t>п/п</w:t>
            </w:r>
          </w:p>
        </w:tc>
        <w:tc>
          <w:tcPr>
            <w:tcW w:w="3402" w:type="dxa"/>
            <w:tcBorders>
              <w:top w:val="single" w:sz="4" w:space="0" w:color="auto"/>
              <w:left w:val="single" w:sz="4" w:space="0" w:color="auto"/>
              <w:bottom w:val="single" w:sz="4" w:space="0" w:color="auto"/>
              <w:right w:val="single" w:sz="4" w:space="0" w:color="auto"/>
            </w:tcBorders>
            <w:vAlign w:val="center"/>
            <w:hideMark/>
          </w:tcPr>
          <w:p w:rsidR="003A0458" w:rsidRPr="003A0458" w:rsidRDefault="003A0458" w:rsidP="003A0458">
            <w:pPr>
              <w:keepNext/>
              <w:keepLines/>
              <w:spacing w:after="0" w:line="240" w:lineRule="auto"/>
              <w:jc w:val="center"/>
              <w:outlineLvl w:val="0"/>
              <w:rPr>
                <w:rFonts w:ascii="Times New Roman" w:eastAsiaTheme="majorEastAsia" w:hAnsi="Times New Roman"/>
                <w:b/>
                <w:bCs/>
                <w:sz w:val="24"/>
                <w:szCs w:val="24"/>
              </w:rPr>
            </w:pPr>
            <w:r w:rsidRPr="003A0458">
              <w:rPr>
                <w:rFonts w:ascii="Times New Roman" w:eastAsiaTheme="majorEastAsia" w:hAnsi="Times New Roman"/>
                <w:b/>
                <w:bCs/>
                <w:sz w:val="24"/>
                <w:szCs w:val="24"/>
              </w:rPr>
              <w:t>Наименование товара</w:t>
            </w:r>
          </w:p>
        </w:tc>
        <w:tc>
          <w:tcPr>
            <w:tcW w:w="993" w:type="dxa"/>
            <w:tcBorders>
              <w:top w:val="single" w:sz="4" w:space="0" w:color="auto"/>
              <w:left w:val="single" w:sz="4" w:space="0" w:color="auto"/>
              <w:bottom w:val="single" w:sz="4" w:space="0" w:color="auto"/>
              <w:right w:val="single" w:sz="4" w:space="0" w:color="auto"/>
            </w:tcBorders>
            <w:vAlign w:val="center"/>
          </w:tcPr>
          <w:p w:rsidR="003A0458" w:rsidRPr="003A0458" w:rsidRDefault="003A0458" w:rsidP="003A0458">
            <w:pPr>
              <w:keepNext/>
              <w:keepLines/>
              <w:spacing w:after="0" w:line="240" w:lineRule="auto"/>
              <w:jc w:val="center"/>
              <w:outlineLvl w:val="0"/>
              <w:rPr>
                <w:rFonts w:ascii="Times New Roman" w:eastAsiaTheme="majorEastAsia" w:hAnsi="Times New Roman"/>
                <w:b/>
                <w:bCs/>
                <w:sz w:val="24"/>
                <w:szCs w:val="24"/>
              </w:rPr>
            </w:pPr>
            <w:r w:rsidRPr="003A0458">
              <w:rPr>
                <w:rFonts w:ascii="Times New Roman" w:eastAsiaTheme="majorEastAsia" w:hAnsi="Times New Roman" w:cstheme="majorBidi"/>
                <w:b/>
                <w:bCs/>
                <w:sz w:val="24"/>
                <w:szCs w:val="24"/>
              </w:rPr>
              <w:t>Кол-во</w:t>
            </w:r>
          </w:p>
        </w:tc>
        <w:tc>
          <w:tcPr>
            <w:tcW w:w="992" w:type="dxa"/>
            <w:tcBorders>
              <w:top w:val="single" w:sz="4" w:space="0" w:color="auto"/>
              <w:left w:val="single" w:sz="4" w:space="0" w:color="auto"/>
              <w:bottom w:val="single" w:sz="4" w:space="0" w:color="auto"/>
              <w:right w:val="single" w:sz="4" w:space="0" w:color="auto"/>
            </w:tcBorders>
            <w:vAlign w:val="center"/>
          </w:tcPr>
          <w:p w:rsidR="003A0458" w:rsidRPr="003A0458" w:rsidRDefault="003A0458" w:rsidP="003A0458">
            <w:pPr>
              <w:keepNext/>
              <w:keepLines/>
              <w:spacing w:after="0" w:line="240" w:lineRule="auto"/>
              <w:jc w:val="center"/>
              <w:outlineLvl w:val="0"/>
              <w:rPr>
                <w:rFonts w:ascii="Times New Roman" w:eastAsiaTheme="majorEastAsia" w:hAnsi="Times New Roman"/>
                <w:b/>
                <w:bCs/>
                <w:sz w:val="24"/>
                <w:szCs w:val="24"/>
              </w:rPr>
            </w:pPr>
            <w:r w:rsidRPr="003A0458">
              <w:rPr>
                <w:rFonts w:ascii="Times New Roman" w:eastAsiaTheme="majorEastAsia" w:hAnsi="Times New Roman"/>
                <w:b/>
                <w:bCs/>
                <w:sz w:val="24"/>
                <w:szCs w:val="24"/>
              </w:rPr>
              <w:t>Ед. изм.</w:t>
            </w:r>
          </w:p>
        </w:tc>
        <w:tc>
          <w:tcPr>
            <w:tcW w:w="2268" w:type="dxa"/>
            <w:tcBorders>
              <w:top w:val="single" w:sz="4" w:space="0" w:color="auto"/>
              <w:left w:val="single" w:sz="4" w:space="0" w:color="auto"/>
              <w:bottom w:val="single" w:sz="4" w:space="0" w:color="auto"/>
              <w:right w:val="single" w:sz="4" w:space="0" w:color="auto"/>
            </w:tcBorders>
            <w:vAlign w:val="center"/>
            <w:hideMark/>
          </w:tcPr>
          <w:p w:rsidR="003A0458" w:rsidRPr="003A0458" w:rsidRDefault="003A0458" w:rsidP="003A0458">
            <w:pPr>
              <w:spacing w:after="0" w:line="240" w:lineRule="auto"/>
              <w:jc w:val="center"/>
              <w:rPr>
                <w:rFonts w:ascii="Times New Roman" w:hAnsi="Times New Roman"/>
                <w:b/>
                <w:sz w:val="24"/>
                <w:szCs w:val="24"/>
              </w:rPr>
            </w:pPr>
            <w:r w:rsidRPr="003A0458">
              <w:rPr>
                <w:rFonts w:ascii="Times New Roman" w:hAnsi="Times New Roman"/>
                <w:b/>
                <w:sz w:val="24"/>
                <w:szCs w:val="24"/>
              </w:rPr>
              <w:t>Цена за единицу товара, руб., в т.ч. НДС</w:t>
            </w:r>
            <w:r w:rsidRPr="003A0458">
              <w:rPr>
                <w:rFonts w:ascii="Times New Roman" w:hAnsi="Times New Roman"/>
                <w:sz w:val="24"/>
                <w:szCs w:val="24"/>
                <w:vertAlign w:val="superscript"/>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A0458" w:rsidRPr="003A0458" w:rsidRDefault="003A0458" w:rsidP="003A0458">
            <w:pPr>
              <w:spacing w:after="0" w:line="240" w:lineRule="auto"/>
              <w:jc w:val="center"/>
              <w:rPr>
                <w:rFonts w:ascii="Times New Roman" w:hAnsi="Times New Roman"/>
                <w:b/>
                <w:sz w:val="24"/>
                <w:szCs w:val="24"/>
              </w:rPr>
            </w:pPr>
            <w:r w:rsidRPr="003A0458">
              <w:rPr>
                <w:rFonts w:ascii="Times New Roman" w:hAnsi="Times New Roman"/>
                <w:b/>
                <w:sz w:val="24"/>
                <w:szCs w:val="24"/>
              </w:rPr>
              <w:t>Сумма, руб.,</w:t>
            </w:r>
          </w:p>
          <w:p w:rsidR="003A0458" w:rsidRPr="003A0458" w:rsidRDefault="003A0458" w:rsidP="003A0458">
            <w:pPr>
              <w:spacing w:after="0" w:line="240" w:lineRule="auto"/>
              <w:jc w:val="center"/>
              <w:rPr>
                <w:rFonts w:ascii="Times New Roman" w:hAnsi="Times New Roman"/>
                <w:b/>
                <w:sz w:val="24"/>
                <w:szCs w:val="24"/>
              </w:rPr>
            </w:pPr>
            <w:r w:rsidRPr="003A0458">
              <w:rPr>
                <w:rFonts w:ascii="Times New Roman" w:hAnsi="Times New Roman"/>
                <w:b/>
                <w:sz w:val="24"/>
                <w:szCs w:val="24"/>
              </w:rPr>
              <w:t>в т.ч.НДС</w:t>
            </w:r>
            <w:r w:rsidRPr="003A0458">
              <w:rPr>
                <w:rFonts w:ascii="Times New Roman" w:hAnsi="Times New Roman"/>
                <w:sz w:val="24"/>
                <w:szCs w:val="24"/>
                <w:vertAlign w:val="superscript"/>
              </w:rPr>
              <w:t>1</w:t>
            </w: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hideMark/>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1</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autoSpaceDE w:val="0"/>
              <w:autoSpaceDN w:val="0"/>
              <w:adjustRightInd w:val="0"/>
              <w:spacing w:after="60"/>
              <w:rPr>
                <w:rFonts w:ascii="Times New Roman" w:hAnsi="Times New Roman"/>
                <w:sz w:val="24"/>
                <w:szCs w:val="24"/>
              </w:rPr>
            </w:pPr>
            <w:r w:rsidRPr="00EC21D2">
              <w:rPr>
                <w:rFonts w:ascii="Times New Roman" w:hAnsi="Times New Roman"/>
                <w:sz w:val="24"/>
                <w:szCs w:val="24"/>
              </w:rPr>
              <w:t>Подвес прямой 200мм*0,9м</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2 000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2</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autoSpaceDE w:val="0"/>
              <w:autoSpaceDN w:val="0"/>
              <w:adjustRightInd w:val="0"/>
              <w:spacing w:after="60"/>
              <w:rPr>
                <w:rFonts w:ascii="Times New Roman" w:hAnsi="Times New Roman"/>
                <w:color w:val="000000"/>
                <w:sz w:val="24"/>
                <w:szCs w:val="24"/>
              </w:rPr>
            </w:pPr>
            <w:r w:rsidRPr="00EC21D2">
              <w:rPr>
                <w:rFonts w:ascii="Times New Roman" w:hAnsi="Times New Roman"/>
                <w:sz w:val="24"/>
                <w:szCs w:val="24"/>
              </w:rPr>
              <w:t>Саморез по металлу  с пресс-шайбой 4,2мм*16мм</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10 000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3</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autoSpaceDE w:val="0"/>
              <w:autoSpaceDN w:val="0"/>
              <w:adjustRightInd w:val="0"/>
              <w:spacing w:after="60"/>
              <w:rPr>
                <w:rFonts w:ascii="Times New Roman" w:hAnsi="Times New Roman"/>
                <w:sz w:val="24"/>
                <w:szCs w:val="24"/>
              </w:rPr>
            </w:pPr>
            <w:r w:rsidRPr="00EC21D2">
              <w:rPr>
                <w:rFonts w:ascii="Times New Roman" w:hAnsi="Times New Roman"/>
                <w:sz w:val="24"/>
                <w:szCs w:val="24"/>
              </w:rPr>
              <w:t>Саморез для гипсокартона по металлу 3,5мм*25мм черный</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5 000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4</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autoSpaceDE w:val="0"/>
              <w:autoSpaceDN w:val="0"/>
              <w:adjustRightInd w:val="0"/>
              <w:spacing w:after="60"/>
              <w:rPr>
                <w:rFonts w:ascii="Times New Roman" w:hAnsi="Times New Roman"/>
                <w:sz w:val="24"/>
                <w:szCs w:val="24"/>
              </w:rPr>
            </w:pPr>
            <w:r w:rsidRPr="00EC21D2">
              <w:rPr>
                <w:rFonts w:ascii="Times New Roman" w:hAnsi="Times New Roman"/>
                <w:sz w:val="24"/>
                <w:szCs w:val="24"/>
              </w:rPr>
              <w:t>Рулетка 5м*19мм</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10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5</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autoSpaceDE w:val="0"/>
              <w:autoSpaceDN w:val="0"/>
              <w:adjustRightInd w:val="0"/>
              <w:spacing w:after="60"/>
              <w:rPr>
                <w:rFonts w:ascii="Times New Roman" w:hAnsi="Times New Roman"/>
                <w:sz w:val="24"/>
                <w:szCs w:val="24"/>
              </w:rPr>
            </w:pPr>
            <w:r w:rsidRPr="00EC21D2">
              <w:rPr>
                <w:rFonts w:ascii="Times New Roman" w:hAnsi="Times New Roman"/>
                <w:sz w:val="24"/>
                <w:szCs w:val="24"/>
              </w:rPr>
              <w:t>Бита PH2</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40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6</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autoSpaceDE w:val="0"/>
              <w:autoSpaceDN w:val="0"/>
              <w:adjustRightInd w:val="0"/>
              <w:spacing w:after="0"/>
              <w:rPr>
                <w:rFonts w:ascii="Times New Roman" w:hAnsi="Times New Roman"/>
                <w:sz w:val="24"/>
                <w:szCs w:val="24"/>
              </w:rPr>
            </w:pPr>
            <w:r w:rsidRPr="00EC21D2">
              <w:rPr>
                <w:rFonts w:ascii="Times New Roman" w:hAnsi="Times New Roman"/>
                <w:sz w:val="24"/>
                <w:szCs w:val="24"/>
              </w:rPr>
              <w:t>Бур по бетону усиленный 6мм*160мм SDS+</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10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7</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 xml:space="preserve">Грунтовка глубокого проникновения 10л </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20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8</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Наливной пол самовыравнивающийся</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40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9</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Цемент ПЦ 50 кг</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10</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 xml:space="preserve">Клей для плитки усиленный 25кг </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30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11</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Пена монтажная</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48</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12</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Лента малярная 50мм*50м</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30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13</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Уайт- Спирит 5л</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Pr>
                <w:rFonts w:ascii="Times New Roman" w:hAnsi="Times New Roman"/>
                <w:sz w:val="20"/>
                <w:szCs w:val="20"/>
              </w:rPr>
              <w:t>14</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Отсев 0-5 30кг</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50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Default="00EC21D2" w:rsidP="00EC21D2">
            <w:pPr>
              <w:spacing w:after="0" w:line="252" w:lineRule="auto"/>
              <w:jc w:val="center"/>
              <w:rPr>
                <w:rFonts w:ascii="Times New Roman" w:hAnsi="Times New Roman"/>
                <w:sz w:val="20"/>
                <w:szCs w:val="20"/>
              </w:rPr>
            </w:pPr>
            <w:r>
              <w:rPr>
                <w:rFonts w:ascii="Times New Roman" w:hAnsi="Times New Roman"/>
                <w:sz w:val="20"/>
                <w:szCs w:val="20"/>
              </w:rPr>
              <w:t>15</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Мешки белые 50кг</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1 000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Default="00EC21D2" w:rsidP="00EC21D2">
            <w:pPr>
              <w:spacing w:after="0" w:line="252" w:lineRule="auto"/>
              <w:jc w:val="center"/>
              <w:rPr>
                <w:rFonts w:ascii="Times New Roman" w:hAnsi="Times New Roman"/>
                <w:sz w:val="20"/>
                <w:szCs w:val="20"/>
              </w:rPr>
            </w:pPr>
            <w:r>
              <w:rPr>
                <w:rFonts w:ascii="Times New Roman" w:hAnsi="Times New Roman"/>
                <w:sz w:val="20"/>
                <w:szCs w:val="20"/>
              </w:rPr>
              <w:t>16</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Лезвия для ножа 25мм 10шт/1уп</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уп</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20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Default="00EC21D2" w:rsidP="00EC21D2">
            <w:pPr>
              <w:spacing w:after="0" w:line="252" w:lineRule="auto"/>
              <w:jc w:val="center"/>
              <w:rPr>
                <w:rFonts w:ascii="Times New Roman" w:hAnsi="Times New Roman"/>
                <w:sz w:val="20"/>
                <w:szCs w:val="20"/>
              </w:rPr>
            </w:pPr>
            <w:r>
              <w:rPr>
                <w:rFonts w:ascii="Times New Roman" w:hAnsi="Times New Roman"/>
                <w:sz w:val="20"/>
                <w:szCs w:val="20"/>
              </w:rPr>
              <w:t>17</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Лезвия для ножа 18мм 10шт/1уп</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уп</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20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Default="00EC21D2" w:rsidP="00EC21D2">
            <w:pPr>
              <w:spacing w:after="0" w:line="252" w:lineRule="auto"/>
              <w:jc w:val="center"/>
              <w:rPr>
                <w:rFonts w:ascii="Times New Roman" w:hAnsi="Times New Roman"/>
                <w:sz w:val="20"/>
                <w:szCs w:val="20"/>
              </w:rPr>
            </w:pPr>
            <w:r>
              <w:rPr>
                <w:rFonts w:ascii="Times New Roman" w:hAnsi="Times New Roman"/>
                <w:sz w:val="20"/>
                <w:szCs w:val="20"/>
              </w:rPr>
              <w:t>18</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Валик малярный</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40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Default="00EC21D2" w:rsidP="00EC21D2">
            <w:pPr>
              <w:spacing w:after="0" w:line="252" w:lineRule="auto"/>
              <w:jc w:val="center"/>
              <w:rPr>
                <w:rFonts w:ascii="Times New Roman" w:hAnsi="Times New Roman"/>
                <w:sz w:val="20"/>
                <w:szCs w:val="20"/>
              </w:rPr>
            </w:pPr>
            <w:r>
              <w:rPr>
                <w:rFonts w:ascii="Times New Roman" w:hAnsi="Times New Roman"/>
                <w:sz w:val="20"/>
                <w:szCs w:val="20"/>
              </w:rPr>
              <w:t>19</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Шпательная лопатка</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30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Default="00EC21D2" w:rsidP="00EC21D2">
            <w:pPr>
              <w:spacing w:after="0" w:line="252" w:lineRule="auto"/>
              <w:jc w:val="center"/>
              <w:rPr>
                <w:rFonts w:ascii="Times New Roman" w:hAnsi="Times New Roman"/>
                <w:sz w:val="20"/>
                <w:szCs w:val="20"/>
              </w:rPr>
            </w:pPr>
            <w:r>
              <w:rPr>
                <w:rFonts w:ascii="Times New Roman" w:hAnsi="Times New Roman"/>
                <w:sz w:val="20"/>
                <w:szCs w:val="20"/>
              </w:rPr>
              <w:t>20</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Бумага шлифовальная</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м2</w:t>
            </w:r>
          </w:p>
          <w:p w:rsidR="00EC21D2" w:rsidRPr="00EC21D2" w:rsidRDefault="00EC21D2" w:rsidP="00EC21D2">
            <w:pPr>
              <w:spacing w:after="0" w:line="240" w:lineRule="auto"/>
              <w:jc w:val="both"/>
              <w:rPr>
                <w:rFonts w:ascii="Times New Roman" w:hAnsi="Times New Roman"/>
                <w:color w:val="000000"/>
                <w:sz w:val="24"/>
                <w:szCs w:val="24"/>
              </w:rPr>
            </w:pP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50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Default="00EC21D2" w:rsidP="00EC21D2">
            <w:pPr>
              <w:spacing w:after="0" w:line="252" w:lineRule="auto"/>
              <w:jc w:val="center"/>
              <w:rPr>
                <w:rFonts w:ascii="Times New Roman" w:hAnsi="Times New Roman"/>
                <w:sz w:val="20"/>
                <w:szCs w:val="20"/>
              </w:rPr>
            </w:pPr>
            <w:r>
              <w:rPr>
                <w:rFonts w:ascii="Times New Roman" w:hAnsi="Times New Roman"/>
                <w:sz w:val="20"/>
                <w:szCs w:val="20"/>
              </w:rPr>
              <w:t>21</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Строительный нож со сменными лезвиями 25мм</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Default="00EC21D2" w:rsidP="00EC21D2">
            <w:pPr>
              <w:spacing w:after="0" w:line="252" w:lineRule="auto"/>
              <w:jc w:val="center"/>
              <w:rPr>
                <w:rFonts w:ascii="Times New Roman" w:hAnsi="Times New Roman"/>
                <w:sz w:val="20"/>
                <w:szCs w:val="20"/>
              </w:rPr>
            </w:pPr>
            <w:r>
              <w:rPr>
                <w:rFonts w:ascii="Times New Roman" w:hAnsi="Times New Roman"/>
                <w:sz w:val="20"/>
                <w:szCs w:val="20"/>
              </w:rPr>
              <w:t>22</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line="240" w:lineRule="auto"/>
              <w:rPr>
                <w:rFonts w:ascii="Times New Roman" w:hAnsi="Times New Roman"/>
                <w:sz w:val="24"/>
                <w:szCs w:val="24"/>
              </w:rPr>
            </w:pPr>
            <w:r w:rsidRPr="00EC21D2">
              <w:rPr>
                <w:rFonts w:ascii="Times New Roman" w:hAnsi="Times New Roman"/>
                <w:sz w:val="24"/>
                <w:szCs w:val="24"/>
              </w:rPr>
              <w:t>Клей для флизелиновых обоев 300гр</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20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066912">
        <w:trPr>
          <w:trHeight w:val="267"/>
        </w:trPr>
        <w:tc>
          <w:tcPr>
            <w:tcW w:w="8217" w:type="dxa"/>
            <w:gridSpan w:val="5"/>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jc w:val="right"/>
              <w:rPr>
                <w:rFonts w:ascii="Times New Roman" w:hAnsi="Times New Roman"/>
                <w:sz w:val="24"/>
                <w:szCs w:val="24"/>
              </w:rPr>
            </w:pPr>
            <w:r w:rsidRPr="003A0458">
              <w:rPr>
                <w:rFonts w:ascii="Times New Roman" w:hAnsi="Times New Roman"/>
                <w:sz w:val="24"/>
                <w:szCs w:val="24"/>
              </w:rPr>
              <w:t xml:space="preserve">                                                                             </w:t>
            </w:r>
            <w:r w:rsidRPr="003A0458">
              <w:rPr>
                <w:rFonts w:ascii="Times New Roman" w:hAnsi="Times New Roman"/>
                <w:b/>
                <w:bCs/>
                <w:sz w:val="24"/>
                <w:szCs w:val="24"/>
              </w:rPr>
              <w:t>Итого:</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ind w:left="-104"/>
              <w:rPr>
                <w:rFonts w:ascii="Times New Roman" w:hAnsi="Times New Roman"/>
                <w:color w:val="000000"/>
                <w:sz w:val="16"/>
                <w:szCs w:val="16"/>
              </w:rPr>
            </w:pPr>
          </w:p>
        </w:tc>
      </w:tr>
    </w:tbl>
    <w:p w:rsidR="003A0458" w:rsidRPr="003A0458" w:rsidRDefault="003A0458" w:rsidP="003A0458">
      <w:pPr>
        <w:spacing w:after="0" w:line="240" w:lineRule="auto"/>
        <w:ind w:right="2" w:firstLine="709"/>
        <w:jc w:val="both"/>
        <w:rPr>
          <w:rFonts w:ascii="Times New Roman" w:eastAsia="Times New Roman" w:hAnsi="Times New Roman"/>
          <w:i/>
          <w:spacing w:val="-4"/>
          <w:sz w:val="24"/>
          <w:szCs w:val="24"/>
          <w:lang w:eastAsia="ru-RU"/>
        </w:rPr>
      </w:pPr>
      <w:r w:rsidRPr="003A0458">
        <w:rPr>
          <w:rFonts w:ascii="Times New Roman" w:eastAsia="Times New Roman" w:hAnsi="Times New Roman"/>
          <w:i/>
          <w:spacing w:val="-4"/>
          <w:sz w:val="24"/>
          <w:szCs w:val="24"/>
          <w:lang w:eastAsia="ru-RU"/>
        </w:rPr>
        <w:t>Примечание: заполняется участником закупки</w:t>
      </w:r>
    </w:p>
    <w:p w:rsidR="003A0458" w:rsidRPr="003A0458" w:rsidRDefault="003A0458" w:rsidP="003A0458">
      <w:pPr>
        <w:spacing w:before="240" w:after="0" w:line="240" w:lineRule="auto"/>
        <w:ind w:firstLine="708"/>
        <w:jc w:val="both"/>
        <w:rPr>
          <w:rFonts w:ascii="Times New Roman" w:hAnsi="Times New Roman"/>
          <w:b/>
          <w:sz w:val="24"/>
          <w:szCs w:val="24"/>
        </w:rPr>
      </w:pPr>
      <w:r w:rsidRPr="003A0458">
        <w:rPr>
          <w:rFonts w:ascii="Times New Roman" w:hAnsi="Times New Roman"/>
          <w:b/>
          <w:sz w:val="24"/>
          <w:szCs w:val="24"/>
        </w:rPr>
        <w:lastRenderedPageBreak/>
        <w:t xml:space="preserve">ИТОГО цена договора составляет: ________________ </w:t>
      </w:r>
      <w:r w:rsidRPr="003A0458">
        <w:rPr>
          <w:rFonts w:ascii="Times New Roman" w:hAnsi="Times New Roman"/>
          <w:i/>
          <w:sz w:val="24"/>
          <w:szCs w:val="24"/>
        </w:rPr>
        <w:t>(указать значение цифрами и прописью)</w:t>
      </w:r>
      <w:r w:rsidRPr="003A0458">
        <w:rPr>
          <w:rFonts w:ascii="Times New Roman" w:hAnsi="Times New Roman"/>
          <w:b/>
          <w:sz w:val="24"/>
          <w:szCs w:val="24"/>
        </w:rPr>
        <w:t xml:space="preserve"> рублей, с учетом НДС/без НДС (в случае освобождения от уплаты НДС) в размере ____________ рублей.</w:t>
      </w:r>
    </w:p>
    <w:p w:rsidR="003A0458" w:rsidRPr="003A0458" w:rsidRDefault="003A0458" w:rsidP="003A0458">
      <w:pPr>
        <w:spacing w:before="240" w:after="0" w:line="240" w:lineRule="auto"/>
        <w:ind w:firstLine="709"/>
        <w:rPr>
          <w:rFonts w:ascii="Times New Roman" w:hAnsi="Times New Roman"/>
          <w:i/>
          <w:sz w:val="24"/>
          <w:szCs w:val="24"/>
        </w:rPr>
      </w:pPr>
      <w:r w:rsidRPr="003A0458">
        <w:rPr>
          <w:rFonts w:ascii="Times New Roman" w:hAnsi="Times New Roman"/>
          <w:b/>
          <w:sz w:val="24"/>
          <w:szCs w:val="24"/>
        </w:rPr>
        <w:t xml:space="preserve">Основания освобождения от уплаты НДС: ____________________________________. </w:t>
      </w:r>
      <w:r w:rsidRPr="003A0458">
        <w:rPr>
          <w:rFonts w:ascii="Times New Roman" w:hAnsi="Times New Roman"/>
          <w:i/>
          <w:sz w:val="24"/>
          <w:szCs w:val="24"/>
        </w:rPr>
        <w:t>(указывается по усмотрению участника закупки в случае освобождения от уплаты НДС.</w:t>
      </w:r>
    </w:p>
    <w:p w:rsidR="003A0458" w:rsidRPr="003A0458" w:rsidRDefault="003A0458" w:rsidP="003A0458">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3A0458" w:rsidRPr="003A0458" w:rsidRDefault="003A0458" w:rsidP="003A0458">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3A0458" w:rsidRPr="003A0458" w:rsidRDefault="003A0458" w:rsidP="003A0458">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3A0458" w:rsidRPr="003A0458" w:rsidRDefault="003A0458" w:rsidP="003A0458">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3A0458">
        <w:rPr>
          <w:rFonts w:ascii="Times New Roman" w:hAnsi="Times New Roman"/>
          <w:sz w:val="24"/>
          <w:szCs w:val="24"/>
          <w:shd w:val="clear" w:color="auto" w:fill="FFFFFF"/>
        </w:rPr>
        <w:t xml:space="preserve">Должность руководителя (лица, уполномоченного участником </w:t>
      </w:r>
      <w:r w:rsidRPr="003A0458">
        <w:rPr>
          <w:rFonts w:ascii="Times New Roman" w:hAnsi="Times New Roman"/>
          <w:sz w:val="24"/>
          <w:szCs w:val="24"/>
        </w:rPr>
        <w:t>закупки</w:t>
      </w:r>
      <w:r w:rsidRPr="003A0458">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3A0458">
        <w:rPr>
          <w:rFonts w:ascii="Times New Roman" w:eastAsia="Times New Roman" w:hAnsi="Times New Roman"/>
          <w:sz w:val="24"/>
          <w:szCs w:val="24"/>
          <w:shd w:val="clear" w:color="auto" w:fill="FFFFFF"/>
          <w:lang w:eastAsia="ru-RU"/>
        </w:rPr>
        <w:t>______________ ________________</w:t>
      </w:r>
    </w:p>
    <w:p w:rsidR="003A0458" w:rsidRPr="003A0458" w:rsidRDefault="003A0458" w:rsidP="003A0458">
      <w:pPr>
        <w:keepNext/>
        <w:keepLines/>
        <w:suppressAutoHyphens/>
        <w:spacing w:after="0" w:line="240" w:lineRule="auto"/>
        <w:jc w:val="both"/>
        <w:outlineLvl w:val="1"/>
        <w:rPr>
          <w:rFonts w:ascii="Times New Roman" w:eastAsia="Times New Roman" w:hAnsi="Times New Roman"/>
          <w:sz w:val="20"/>
          <w:szCs w:val="20"/>
          <w:shd w:val="clear" w:color="auto" w:fill="FFFFFF"/>
          <w:lang w:eastAsia="ru-RU"/>
        </w:rPr>
      </w:pPr>
      <w:r w:rsidRPr="003A0458">
        <w:rPr>
          <w:rFonts w:ascii="Times New Roman" w:eastAsia="Times New Roman" w:hAnsi="Times New Roman"/>
          <w:sz w:val="20"/>
          <w:szCs w:val="20"/>
          <w:shd w:val="clear" w:color="auto" w:fill="FFFFFF"/>
          <w:lang w:eastAsia="ru-RU"/>
        </w:rPr>
        <w:t xml:space="preserve">  _________________________________                                                                               </w:t>
      </w:r>
    </w:p>
    <w:p w:rsidR="003A0458" w:rsidRPr="003A0458" w:rsidRDefault="003A0458" w:rsidP="003A0458">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3A0458">
        <w:rPr>
          <w:rFonts w:ascii="Times New Roman" w:eastAsia="Times New Roman" w:hAnsi="Times New Roman"/>
          <w:sz w:val="20"/>
          <w:szCs w:val="20"/>
          <w:shd w:val="clear" w:color="auto" w:fill="FFFFFF"/>
          <w:lang w:eastAsia="ru-RU"/>
        </w:rPr>
        <w:t>(подпись)                      (Ф.И.О)</w:t>
      </w:r>
    </w:p>
    <w:p w:rsidR="003A0458" w:rsidRPr="003A0458" w:rsidRDefault="003A0458" w:rsidP="003A0458">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3A0458">
        <w:rPr>
          <w:rFonts w:ascii="Times New Roman" w:eastAsia="Times New Roman" w:hAnsi="Times New Roman"/>
          <w:sz w:val="24"/>
          <w:szCs w:val="24"/>
          <w:shd w:val="clear" w:color="auto" w:fill="FFFFFF"/>
          <w:lang w:eastAsia="ru-RU"/>
        </w:rPr>
        <w:t xml:space="preserve"> </w:t>
      </w:r>
    </w:p>
    <w:p w:rsidR="003A0458" w:rsidRPr="003A0458" w:rsidRDefault="003A0458" w:rsidP="003A0458">
      <w:pPr>
        <w:keepNext/>
        <w:keepLines/>
        <w:suppressAutoHyphens/>
        <w:spacing w:after="0" w:line="240" w:lineRule="auto"/>
        <w:outlineLvl w:val="1"/>
        <w:rPr>
          <w:rFonts w:ascii="Times New Roman" w:hAnsi="Times New Roman"/>
          <w:lang w:eastAsia="ru-RU"/>
        </w:rPr>
      </w:pPr>
      <w:r w:rsidRPr="003A0458">
        <w:rPr>
          <w:rFonts w:ascii="Times New Roman" w:eastAsia="Times New Roman" w:hAnsi="Times New Roman"/>
          <w:sz w:val="24"/>
          <w:szCs w:val="24"/>
          <w:shd w:val="clear" w:color="auto" w:fill="FFFFFF"/>
          <w:lang w:eastAsia="ru-RU"/>
        </w:rPr>
        <w:t>М.П. (при наличии)</w:t>
      </w:r>
    </w:p>
    <w:p w:rsidR="003A0458" w:rsidRPr="003A0458" w:rsidRDefault="003A0458" w:rsidP="003A0458">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3A0458" w:rsidRPr="003A0458" w:rsidRDefault="003A0458" w:rsidP="003A0458">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3A0458" w:rsidRPr="003A0458" w:rsidRDefault="003A0458" w:rsidP="003A0458">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3A0458" w:rsidRPr="003A0458" w:rsidRDefault="003A0458" w:rsidP="003A0458">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3A0458" w:rsidRPr="003A0458" w:rsidRDefault="003A0458" w:rsidP="003A0458">
      <w:pPr>
        <w:spacing w:after="0" w:line="240" w:lineRule="auto"/>
        <w:ind w:firstLine="567"/>
        <w:jc w:val="both"/>
        <w:rPr>
          <w:rFonts w:ascii="Times New Roman" w:hAnsi="Times New Roman"/>
          <w:sz w:val="24"/>
          <w:szCs w:val="24"/>
          <w:shd w:val="clear" w:color="auto" w:fill="FFFFFF"/>
        </w:rPr>
      </w:pPr>
    </w:p>
    <w:p w:rsidR="003A0458" w:rsidRPr="003A0458" w:rsidRDefault="003A0458" w:rsidP="003A0458">
      <w:pPr>
        <w:spacing w:after="0" w:line="240" w:lineRule="auto"/>
        <w:jc w:val="both"/>
        <w:rPr>
          <w:rFonts w:ascii="Times New Roman" w:eastAsia="Times New Roman" w:hAnsi="Times New Roman"/>
          <w:sz w:val="20"/>
          <w:szCs w:val="20"/>
          <w:lang w:eastAsia="ru-RU"/>
        </w:rPr>
      </w:pPr>
      <w:r w:rsidRPr="003A0458">
        <w:rPr>
          <w:rFonts w:ascii="Times New Roman" w:eastAsia="Times New Roman" w:hAnsi="Times New Roman"/>
          <w:sz w:val="20"/>
          <w:szCs w:val="20"/>
          <w:vertAlign w:val="superscript"/>
          <w:lang w:eastAsia="ru-RU"/>
        </w:rPr>
        <w:t xml:space="preserve">1 </w:t>
      </w:r>
      <w:r w:rsidRPr="003A0458">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3A0458" w:rsidRPr="003A0458" w:rsidRDefault="003A0458" w:rsidP="003A0458">
      <w:pPr>
        <w:rPr>
          <w:rFonts w:ascii="Times New Roman" w:eastAsia="Times New Roman" w:hAnsi="Times New Roman"/>
          <w:b/>
          <w:sz w:val="24"/>
          <w:szCs w:val="24"/>
          <w:lang w:eastAsia="ru-RU"/>
        </w:rPr>
      </w:pPr>
      <w:r w:rsidRPr="003A0458">
        <w:rPr>
          <w:b/>
          <w:sz w:val="24"/>
        </w:rPr>
        <w:br w:type="page"/>
      </w:r>
    </w:p>
    <w:p w:rsidR="003A0458" w:rsidRPr="003A0458" w:rsidRDefault="003A0458">
      <w:pPr>
        <w:rPr>
          <w:rFonts w:ascii="Times New Roman" w:eastAsia="Times New Roman" w:hAnsi="Times New Roman"/>
          <w:b/>
          <w:sz w:val="24"/>
          <w:szCs w:val="24"/>
          <w:lang w:eastAsia="ru-RU"/>
        </w:rPr>
      </w:pPr>
    </w:p>
    <w:p w:rsidR="00DD3F57" w:rsidRPr="00BB7ED8" w:rsidRDefault="00542C60" w:rsidP="00BB7ED8">
      <w:pPr>
        <w:pStyle w:val="afff3"/>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5"/>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bookmarkEnd w:id="103"/>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в состав заявки, должны быть предоставлены участником процедуры закупки посредством </w:t>
      </w:r>
      <w:r w:rsidRPr="00E83FAA">
        <w:rPr>
          <w:rFonts w:ascii="Times New Roman" w:hAnsi="Times New Roman"/>
          <w:color w:val="000000"/>
          <w:sz w:val="24"/>
          <w:szCs w:val="24"/>
        </w:rPr>
        <w:lastRenderedPageBreak/>
        <w:t>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FE1E97" w:rsidRPr="00697EE5">
        <w:rPr>
          <w:rFonts w:ascii="Times New Roman" w:eastAsia="Times New Roman" w:hAnsi="Times New Roman"/>
          <w:sz w:val="24"/>
          <w:szCs w:val="24"/>
          <w:lang w:eastAsia="ru-RU"/>
        </w:rPr>
        <w:t>- </w:t>
      </w:r>
      <w:r w:rsidR="00FE1E97" w:rsidRPr="00DB51EE">
        <w:rPr>
          <w:rFonts w:ascii="Times New Roman" w:eastAsia="Times New Roman" w:hAnsi="Times New Roman"/>
          <w:sz w:val="24"/>
          <w:szCs w:val="24"/>
          <w:lang w:eastAsia="ru-RU"/>
        </w:rPr>
        <w:t xml:space="preserve">банковская гарантия должна быть выдана банком, </w:t>
      </w:r>
      <w:r w:rsidR="00FE1E97">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FE1E97" w:rsidRPr="00697EE5">
        <w:rPr>
          <w:rFonts w:ascii="Times New Roman" w:hAnsi="Times New Roman"/>
          <w:sz w:val="24"/>
          <w:szCs w:val="24"/>
        </w:rPr>
        <w:t>- </w:t>
      </w:r>
      <w:r w:rsidR="00FE1E97" w:rsidRPr="00DB51EE">
        <w:rPr>
          <w:rFonts w:ascii="Times New Roman" w:hAnsi="Times New Roman"/>
          <w:sz w:val="24"/>
          <w:szCs w:val="24"/>
        </w:rPr>
        <w:t xml:space="preserve">банковская гарантия должна быть выдана банком, </w:t>
      </w:r>
      <w:r w:rsidR="00FE1E97">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5"/>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7F7E" w:rsidRDefault="00E37F7E" w:rsidP="00BE4551">
      <w:pPr>
        <w:spacing w:after="0" w:line="240" w:lineRule="auto"/>
      </w:pPr>
      <w:r>
        <w:separator/>
      </w:r>
    </w:p>
  </w:endnote>
  <w:endnote w:type="continuationSeparator" w:id="0">
    <w:p w:rsidR="00E37F7E" w:rsidRDefault="00E37F7E" w:rsidP="00BE4551">
      <w:pPr>
        <w:spacing w:after="0" w:line="240" w:lineRule="auto"/>
      </w:pPr>
      <w:r>
        <w:continuationSeparator/>
      </w:r>
    </w:p>
  </w:endnote>
  <w:endnote w:type="continuationNotice" w:id="1">
    <w:p w:rsidR="00E37F7E" w:rsidRDefault="00E37F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287"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10022FF" w:usb1="C000E47F" w:usb2="00000029" w:usb3="00000000" w:csb0="000001D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charset w:val="00"/>
    <w:family w:val="auto"/>
    <w:pitch w:val="variable"/>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panose1 w:val="020B05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461354" w:rsidRDefault="00461354"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831549">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461354" w:rsidRDefault="0046135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354" w:rsidRPr="0032691D" w:rsidRDefault="00461354" w:rsidP="00A741FC">
    <w:pPr>
      <w:pStyle w:val="aff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461354" w:rsidRDefault="00461354"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9A0962">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461354" w:rsidRDefault="00461354" w:rsidP="00784E56">
    <w:pPr>
      <w:tabs>
        <w:tab w:val="left" w:pos="7305"/>
      </w:tabs>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354" w:rsidRPr="0032691D" w:rsidRDefault="00461354" w:rsidP="00A741FC">
    <w:pPr>
      <w:pStyle w:val="aff8"/>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461354" w:rsidRPr="00C408FB" w:rsidRDefault="00461354"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9A0962">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id w:val="1085039923"/>
      <w:docPartObj>
        <w:docPartGallery w:val="Page Numbers (Bottom of Page)"/>
        <w:docPartUnique/>
      </w:docPartObj>
    </w:sdtPr>
    <w:sdtEndPr/>
    <w:sdtContent>
      <w:p w:rsidR="00461354" w:rsidRPr="00CA0F23" w:rsidRDefault="00461354"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9A0962">
          <w:rPr>
            <w:rFonts w:ascii="Times New Roman" w:hAnsi="Times New Roman"/>
            <w:noProof/>
            <w:sz w:val="24"/>
            <w:szCs w:val="24"/>
          </w:rPr>
          <w:t>21</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354" w:rsidRPr="0032691D" w:rsidRDefault="00461354" w:rsidP="00A741FC">
    <w:pPr>
      <w:pStyle w:val="aff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7F7E" w:rsidRDefault="00E37F7E" w:rsidP="00BE4551">
      <w:pPr>
        <w:spacing w:after="0" w:line="240" w:lineRule="auto"/>
      </w:pPr>
      <w:r>
        <w:separator/>
      </w:r>
    </w:p>
  </w:footnote>
  <w:footnote w:type="continuationSeparator" w:id="0">
    <w:p w:rsidR="00E37F7E" w:rsidRDefault="00E37F7E" w:rsidP="00BE4551">
      <w:pPr>
        <w:spacing w:after="0" w:line="240" w:lineRule="auto"/>
      </w:pPr>
      <w:r>
        <w:continuationSeparator/>
      </w:r>
    </w:p>
  </w:footnote>
  <w:footnote w:type="continuationNotice" w:id="1">
    <w:p w:rsidR="00E37F7E" w:rsidRDefault="00E37F7E">
      <w:pPr>
        <w:spacing w:after="0" w:line="240" w:lineRule="auto"/>
      </w:pPr>
    </w:p>
  </w:footnote>
  <w:footnote w:id="2">
    <w:p w:rsidR="00461354" w:rsidRDefault="00461354" w:rsidP="003770AB">
      <w:pPr>
        <w:pStyle w:val="affff0"/>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354" w:rsidRPr="00A234A7" w:rsidRDefault="00461354" w:rsidP="00A234A7">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FFFFFFFE"/>
    <w:multiLevelType w:val="singleLevel"/>
    <w:tmpl w:val="859AE296"/>
    <w:lvl w:ilvl="0">
      <w:numFmt w:val="bullet"/>
      <w:lvlText w:val="*"/>
      <w:lvlJc w:val="left"/>
    </w:lvl>
  </w:abstractNum>
  <w:abstractNum w:abstractNumId="4"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1"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4"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470FF8"/>
    <w:multiLevelType w:val="multilevel"/>
    <w:tmpl w:val="D2106F10"/>
    <w:lvl w:ilvl="0">
      <w:start w:val="1"/>
      <w:numFmt w:val="decimal"/>
      <w:lvlText w:val="%1."/>
      <w:lvlJc w:val="left"/>
      <w:pPr>
        <w:ind w:left="814" w:hanging="360"/>
      </w:pPr>
      <w:rPr>
        <w:rFonts w:hint="default"/>
      </w:rPr>
    </w:lvl>
    <w:lvl w:ilvl="1">
      <w:start w:val="1"/>
      <w:numFmt w:val="decimal"/>
      <w:isLgl/>
      <w:lvlText w:val="%1.%2."/>
      <w:lvlJc w:val="left"/>
      <w:pPr>
        <w:ind w:left="1339" w:hanging="885"/>
      </w:pPr>
      <w:rPr>
        <w:rFonts w:hint="default"/>
      </w:rPr>
    </w:lvl>
    <w:lvl w:ilvl="2">
      <w:start w:val="1"/>
      <w:numFmt w:val="decimal"/>
      <w:isLgl/>
      <w:lvlText w:val="%1.%2.%3."/>
      <w:lvlJc w:val="left"/>
      <w:pPr>
        <w:ind w:left="1339" w:hanging="885"/>
      </w:pPr>
      <w:rPr>
        <w:rFonts w:hint="default"/>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16"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7"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9"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1"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3"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7" w15:restartNumberingAfterBreak="0">
    <w:nsid w:val="5499371C"/>
    <w:multiLevelType w:val="hybridMultilevel"/>
    <w:tmpl w:val="A614C5F8"/>
    <w:lvl w:ilvl="0" w:tplc="33861096">
      <w:start w:val="1"/>
      <w:numFmt w:val="decimal"/>
      <w:lvlText w:val="%1."/>
      <w:lvlJc w:val="left"/>
      <w:pPr>
        <w:ind w:left="840" w:hanging="360"/>
      </w:pPr>
      <w:rPr>
        <w:rFonts w:cs="Times New Roman"/>
      </w:rPr>
    </w:lvl>
    <w:lvl w:ilvl="1" w:tplc="04190019">
      <w:start w:val="1"/>
      <w:numFmt w:val="lowerLetter"/>
      <w:lvlText w:val="%2."/>
      <w:lvlJc w:val="left"/>
      <w:pPr>
        <w:ind w:left="1560" w:hanging="360"/>
      </w:pPr>
      <w:rPr>
        <w:rFonts w:cs="Times New Roman"/>
      </w:rPr>
    </w:lvl>
    <w:lvl w:ilvl="2" w:tplc="0419001B">
      <w:start w:val="1"/>
      <w:numFmt w:val="lowerRoman"/>
      <w:lvlText w:val="%3."/>
      <w:lvlJc w:val="right"/>
      <w:pPr>
        <w:ind w:left="2280" w:hanging="180"/>
      </w:pPr>
      <w:rPr>
        <w:rFonts w:cs="Times New Roman"/>
      </w:rPr>
    </w:lvl>
    <w:lvl w:ilvl="3" w:tplc="0419000F">
      <w:start w:val="1"/>
      <w:numFmt w:val="decimal"/>
      <w:lvlText w:val="%4."/>
      <w:lvlJc w:val="left"/>
      <w:pPr>
        <w:ind w:left="3000" w:hanging="360"/>
      </w:pPr>
      <w:rPr>
        <w:rFonts w:cs="Times New Roman"/>
      </w:rPr>
    </w:lvl>
    <w:lvl w:ilvl="4" w:tplc="04190019">
      <w:start w:val="1"/>
      <w:numFmt w:val="lowerLetter"/>
      <w:lvlText w:val="%5."/>
      <w:lvlJc w:val="left"/>
      <w:pPr>
        <w:ind w:left="3720" w:hanging="360"/>
      </w:pPr>
      <w:rPr>
        <w:rFonts w:cs="Times New Roman"/>
      </w:rPr>
    </w:lvl>
    <w:lvl w:ilvl="5" w:tplc="0419001B">
      <w:start w:val="1"/>
      <w:numFmt w:val="lowerRoman"/>
      <w:lvlText w:val="%6."/>
      <w:lvlJc w:val="right"/>
      <w:pPr>
        <w:ind w:left="4440" w:hanging="180"/>
      </w:pPr>
      <w:rPr>
        <w:rFonts w:cs="Times New Roman"/>
      </w:rPr>
    </w:lvl>
    <w:lvl w:ilvl="6" w:tplc="0419000F">
      <w:start w:val="1"/>
      <w:numFmt w:val="decimal"/>
      <w:lvlText w:val="%7."/>
      <w:lvlJc w:val="left"/>
      <w:pPr>
        <w:ind w:left="5160" w:hanging="360"/>
      </w:pPr>
      <w:rPr>
        <w:rFonts w:cs="Times New Roman"/>
      </w:rPr>
    </w:lvl>
    <w:lvl w:ilvl="7" w:tplc="04190019">
      <w:start w:val="1"/>
      <w:numFmt w:val="lowerLetter"/>
      <w:lvlText w:val="%8."/>
      <w:lvlJc w:val="left"/>
      <w:pPr>
        <w:ind w:left="5880" w:hanging="360"/>
      </w:pPr>
      <w:rPr>
        <w:rFonts w:cs="Times New Roman"/>
      </w:rPr>
    </w:lvl>
    <w:lvl w:ilvl="8" w:tplc="0419001B">
      <w:start w:val="1"/>
      <w:numFmt w:val="lowerRoman"/>
      <w:lvlText w:val="%9."/>
      <w:lvlJc w:val="right"/>
      <w:pPr>
        <w:ind w:left="6600" w:hanging="180"/>
      </w:pPr>
      <w:rPr>
        <w:rFonts w:cs="Times New Roman"/>
      </w:rPr>
    </w:lvl>
  </w:abstractNum>
  <w:abstractNum w:abstractNumId="28" w15:restartNumberingAfterBreak="0">
    <w:nsid w:val="576345C1"/>
    <w:multiLevelType w:val="hybridMultilevel"/>
    <w:tmpl w:val="7DCA4232"/>
    <w:lvl w:ilvl="0" w:tplc="8F68357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9"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30" w15:restartNumberingAfterBreak="0">
    <w:nsid w:val="597642FB"/>
    <w:multiLevelType w:val="hybridMultilevel"/>
    <w:tmpl w:val="B768A392"/>
    <w:lvl w:ilvl="0" w:tplc="EC368F0C">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60D921F4"/>
    <w:multiLevelType w:val="multilevel"/>
    <w:tmpl w:val="F27048DC"/>
    <w:numStyleLink w:val="a2"/>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9"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2"/>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6"/>
  </w:num>
  <w:num w:numId="3">
    <w:abstractNumId w:val="18"/>
  </w:num>
  <w:num w:numId="4">
    <w:abstractNumId w:val="33"/>
  </w:num>
  <w:num w:numId="5">
    <w:abstractNumId w:val="24"/>
  </w:num>
  <w:num w:numId="6">
    <w:abstractNumId w:val="31"/>
  </w:num>
  <w:num w:numId="7">
    <w:abstractNumId w:val="38"/>
  </w:num>
  <w:num w:numId="8">
    <w:abstractNumId w:val="12"/>
  </w:num>
  <w:num w:numId="9">
    <w:abstractNumId w:val="25"/>
  </w:num>
  <w:num w:numId="10">
    <w:abstractNumId w:val="4"/>
  </w:num>
  <w:num w:numId="11">
    <w:abstractNumId w:val="26"/>
  </w:num>
  <w:num w:numId="12">
    <w:abstractNumId w:val="6"/>
  </w:num>
  <w:num w:numId="13">
    <w:abstractNumId w:val="17"/>
  </w:num>
  <w:num w:numId="14">
    <w:abstractNumId w:val="14"/>
  </w:num>
  <w:num w:numId="15">
    <w:abstractNumId w:val="11"/>
  </w:num>
  <w:num w:numId="16">
    <w:abstractNumId w:val="16"/>
  </w:num>
  <w:num w:numId="17">
    <w:abstractNumId w:val="9"/>
  </w:num>
  <w:num w:numId="18">
    <w:abstractNumId w:val="39"/>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5"/>
    </w:lvlOverride>
    <w:lvlOverride w:ilvl="1">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num>
  <w:num w:numId="22">
    <w:abstractNumId w:val="4"/>
    <w:lvlOverride w:ilvl="0">
      <w:startOverride w:val="5"/>
    </w:lvlOverride>
    <w:lvlOverride w:ilvl="1">
      <w:startOverride w:val="15"/>
    </w:lvlOverride>
  </w:num>
  <w:num w:numId="23">
    <w:abstractNumId w:val="35"/>
  </w:num>
  <w:num w:numId="24">
    <w:abstractNumId w:val="4"/>
    <w:lvlOverride w:ilvl="0">
      <w:startOverride w:val="5"/>
    </w:lvlOverride>
    <w:lvlOverride w:ilvl="1">
      <w:startOverride w:val="20"/>
    </w:lvlOverride>
  </w:num>
  <w:num w:numId="25">
    <w:abstractNumId w:val="2"/>
  </w:num>
  <w:num w:numId="26">
    <w:abstractNumId w:val="1"/>
  </w:num>
  <w:num w:numId="27">
    <w:abstractNumId w:val="0"/>
  </w:num>
  <w:num w:numId="28">
    <w:abstractNumId w:val="37"/>
  </w:num>
  <w:num w:numId="29">
    <w:abstractNumId w:val="13"/>
  </w:num>
  <w:num w:numId="30">
    <w:abstractNumId w:val="8"/>
  </w:num>
  <w:num w:numId="31">
    <w:abstractNumId w:val="19"/>
  </w:num>
  <w:num w:numId="32">
    <w:abstractNumId w:val="22"/>
  </w:num>
  <w:num w:numId="33">
    <w:abstractNumId w:val="10"/>
  </w:num>
  <w:num w:numId="34">
    <w:abstractNumId w:val="23"/>
  </w:num>
  <w:num w:numId="35">
    <w:abstractNumId w:val="21"/>
  </w:num>
  <w:num w:numId="36">
    <w:abstractNumId w:val="20"/>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7"/>
  </w:num>
  <w:num w:numId="40">
    <w:abstractNumId w:val="29"/>
  </w:num>
  <w:num w:numId="41">
    <w:abstractNumId w:val="15"/>
  </w:num>
  <w:num w:numId="42">
    <w:abstractNumId w:val="34"/>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lvl w:ilvl="0">
        <w:numFmt w:val="bullet"/>
        <w:lvlText w:val=""/>
        <w:legacy w:legacy="1" w:legacySpace="0" w:legacyIndent="360"/>
        <w:lvlJc w:val="left"/>
        <w:rPr>
          <w:rFonts w:ascii="Symbol" w:hAnsi="Symbol" w:hint="default"/>
        </w:rPr>
      </w:lvl>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8F8"/>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C2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6912"/>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1E9C"/>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ECF"/>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16"/>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49"/>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796"/>
    <w:rsid w:val="000E6108"/>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33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7FE"/>
    <w:rsid w:val="001709D4"/>
    <w:rsid w:val="00170A2C"/>
    <w:rsid w:val="00170E4F"/>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078"/>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B76FE"/>
    <w:rsid w:val="001C1258"/>
    <w:rsid w:val="001C29B0"/>
    <w:rsid w:val="001C2F05"/>
    <w:rsid w:val="001C300D"/>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B9E"/>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4C72"/>
    <w:rsid w:val="001E5113"/>
    <w:rsid w:val="001E538B"/>
    <w:rsid w:val="001E55F1"/>
    <w:rsid w:val="001E569B"/>
    <w:rsid w:val="001E5C09"/>
    <w:rsid w:val="001E5C2A"/>
    <w:rsid w:val="001E69EE"/>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1CF"/>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65"/>
    <w:rsid w:val="002164DC"/>
    <w:rsid w:val="00216599"/>
    <w:rsid w:val="00216702"/>
    <w:rsid w:val="00216E4F"/>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0D5"/>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0E2"/>
    <w:rsid w:val="002C45C9"/>
    <w:rsid w:val="002C47A0"/>
    <w:rsid w:val="002C4D89"/>
    <w:rsid w:val="002C5269"/>
    <w:rsid w:val="002C59F2"/>
    <w:rsid w:val="002C63A2"/>
    <w:rsid w:val="002C63D0"/>
    <w:rsid w:val="002C65DC"/>
    <w:rsid w:val="002C69BF"/>
    <w:rsid w:val="002C6BE1"/>
    <w:rsid w:val="002C6DFB"/>
    <w:rsid w:val="002C7C78"/>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05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A45"/>
    <w:rsid w:val="00321CCB"/>
    <w:rsid w:val="00322326"/>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3E1"/>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EF6"/>
    <w:rsid w:val="00347F44"/>
    <w:rsid w:val="00347F8D"/>
    <w:rsid w:val="00350211"/>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625"/>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763"/>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458"/>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DCC"/>
    <w:rsid w:val="003C0E8E"/>
    <w:rsid w:val="003C1EE9"/>
    <w:rsid w:val="003C215C"/>
    <w:rsid w:val="003C2361"/>
    <w:rsid w:val="003C2374"/>
    <w:rsid w:val="003C2B62"/>
    <w:rsid w:val="003C3276"/>
    <w:rsid w:val="003C329E"/>
    <w:rsid w:val="003C4B6B"/>
    <w:rsid w:val="003C4E48"/>
    <w:rsid w:val="003C4EAC"/>
    <w:rsid w:val="003C4F8C"/>
    <w:rsid w:val="003C552E"/>
    <w:rsid w:val="003C58BD"/>
    <w:rsid w:val="003C5D0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3ABB"/>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3AB"/>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175C"/>
    <w:rsid w:val="0040241B"/>
    <w:rsid w:val="0040270D"/>
    <w:rsid w:val="00402862"/>
    <w:rsid w:val="00402AAE"/>
    <w:rsid w:val="00402FB8"/>
    <w:rsid w:val="0040374D"/>
    <w:rsid w:val="00403ACF"/>
    <w:rsid w:val="00404249"/>
    <w:rsid w:val="00404730"/>
    <w:rsid w:val="00404E5F"/>
    <w:rsid w:val="00405911"/>
    <w:rsid w:val="00405EC1"/>
    <w:rsid w:val="00406676"/>
    <w:rsid w:val="00406681"/>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39B4"/>
    <w:rsid w:val="00443B63"/>
    <w:rsid w:val="00443C62"/>
    <w:rsid w:val="00443F9A"/>
    <w:rsid w:val="0044416C"/>
    <w:rsid w:val="0044443D"/>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733"/>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354"/>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DB0"/>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124"/>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12A3"/>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4E0A"/>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015"/>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538"/>
    <w:rsid w:val="004E1799"/>
    <w:rsid w:val="004E19BB"/>
    <w:rsid w:val="004E239C"/>
    <w:rsid w:val="004E244A"/>
    <w:rsid w:val="004E2B64"/>
    <w:rsid w:val="004E2C2E"/>
    <w:rsid w:val="004E2D4A"/>
    <w:rsid w:val="004E3775"/>
    <w:rsid w:val="004E3B93"/>
    <w:rsid w:val="004E3D85"/>
    <w:rsid w:val="004E4666"/>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027"/>
    <w:rsid w:val="00502489"/>
    <w:rsid w:val="00502A05"/>
    <w:rsid w:val="00502F73"/>
    <w:rsid w:val="005032CE"/>
    <w:rsid w:val="005039A9"/>
    <w:rsid w:val="00503B4E"/>
    <w:rsid w:val="005040BA"/>
    <w:rsid w:val="005043B6"/>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ED5"/>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98F"/>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6E1"/>
    <w:rsid w:val="00571883"/>
    <w:rsid w:val="0057199D"/>
    <w:rsid w:val="005725BF"/>
    <w:rsid w:val="00572D99"/>
    <w:rsid w:val="00572F06"/>
    <w:rsid w:val="00572F15"/>
    <w:rsid w:val="0057315C"/>
    <w:rsid w:val="005733D3"/>
    <w:rsid w:val="00573621"/>
    <w:rsid w:val="00573ADF"/>
    <w:rsid w:val="00574924"/>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3C1"/>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21E"/>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B1D"/>
    <w:rsid w:val="00630C52"/>
    <w:rsid w:val="0063117A"/>
    <w:rsid w:val="00631260"/>
    <w:rsid w:val="00631566"/>
    <w:rsid w:val="00631BE7"/>
    <w:rsid w:val="00631DD2"/>
    <w:rsid w:val="00632EF5"/>
    <w:rsid w:val="00633CA4"/>
    <w:rsid w:val="00633F3C"/>
    <w:rsid w:val="006345FF"/>
    <w:rsid w:val="006346E8"/>
    <w:rsid w:val="00635016"/>
    <w:rsid w:val="006351E2"/>
    <w:rsid w:val="006351EE"/>
    <w:rsid w:val="00635735"/>
    <w:rsid w:val="00635D38"/>
    <w:rsid w:val="00635D87"/>
    <w:rsid w:val="00635E54"/>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B23"/>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A92"/>
    <w:rsid w:val="00684EA0"/>
    <w:rsid w:val="0068514E"/>
    <w:rsid w:val="006859C6"/>
    <w:rsid w:val="00685AA7"/>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054"/>
    <w:rsid w:val="006A1B5D"/>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492"/>
    <w:rsid w:val="006D2C0C"/>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77F7A"/>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2F92"/>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692"/>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831"/>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4F3B"/>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7F2"/>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1549"/>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6F42"/>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9F2"/>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5ED0"/>
    <w:rsid w:val="0085660E"/>
    <w:rsid w:val="00856D23"/>
    <w:rsid w:val="00856DB0"/>
    <w:rsid w:val="00856EEF"/>
    <w:rsid w:val="00857440"/>
    <w:rsid w:val="0085780F"/>
    <w:rsid w:val="00857A05"/>
    <w:rsid w:val="00857C69"/>
    <w:rsid w:val="00860480"/>
    <w:rsid w:val="008605C4"/>
    <w:rsid w:val="00860CFA"/>
    <w:rsid w:val="00860F68"/>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9CF"/>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44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41B9"/>
    <w:rsid w:val="008E446C"/>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093"/>
    <w:rsid w:val="009146D6"/>
    <w:rsid w:val="00914F13"/>
    <w:rsid w:val="00914FF4"/>
    <w:rsid w:val="00915C6B"/>
    <w:rsid w:val="00915E3B"/>
    <w:rsid w:val="00915EDB"/>
    <w:rsid w:val="00915F2B"/>
    <w:rsid w:val="009161B0"/>
    <w:rsid w:val="00916552"/>
    <w:rsid w:val="00917A45"/>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358"/>
    <w:rsid w:val="00930518"/>
    <w:rsid w:val="00930607"/>
    <w:rsid w:val="00930B8E"/>
    <w:rsid w:val="0093184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01D"/>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0F7A"/>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0962"/>
    <w:rsid w:val="009A0DA2"/>
    <w:rsid w:val="009A11C9"/>
    <w:rsid w:val="009A14F4"/>
    <w:rsid w:val="009A1528"/>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62B"/>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5FD"/>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CC1"/>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DD1"/>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667"/>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751"/>
    <w:rsid w:val="00A249F2"/>
    <w:rsid w:val="00A24CED"/>
    <w:rsid w:val="00A2507B"/>
    <w:rsid w:val="00A250BE"/>
    <w:rsid w:val="00A25275"/>
    <w:rsid w:val="00A2577D"/>
    <w:rsid w:val="00A303DE"/>
    <w:rsid w:val="00A305F0"/>
    <w:rsid w:val="00A3086B"/>
    <w:rsid w:val="00A3089E"/>
    <w:rsid w:val="00A30C72"/>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4C1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4E12"/>
    <w:rsid w:val="00A65190"/>
    <w:rsid w:val="00A658D3"/>
    <w:rsid w:val="00A66A87"/>
    <w:rsid w:val="00A6750E"/>
    <w:rsid w:val="00A675C6"/>
    <w:rsid w:val="00A6795A"/>
    <w:rsid w:val="00A67B73"/>
    <w:rsid w:val="00A70241"/>
    <w:rsid w:val="00A70969"/>
    <w:rsid w:val="00A709DF"/>
    <w:rsid w:val="00A70B01"/>
    <w:rsid w:val="00A70D07"/>
    <w:rsid w:val="00A70D89"/>
    <w:rsid w:val="00A71305"/>
    <w:rsid w:val="00A72601"/>
    <w:rsid w:val="00A72695"/>
    <w:rsid w:val="00A726BA"/>
    <w:rsid w:val="00A72740"/>
    <w:rsid w:val="00A72980"/>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323"/>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911"/>
    <w:rsid w:val="00AC3AD7"/>
    <w:rsid w:val="00AC4A53"/>
    <w:rsid w:val="00AC552F"/>
    <w:rsid w:val="00AC57D8"/>
    <w:rsid w:val="00AC63AC"/>
    <w:rsid w:val="00AC65ED"/>
    <w:rsid w:val="00AC67E4"/>
    <w:rsid w:val="00AC6A28"/>
    <w:rsid w:val="00AC6F71"/>
    <w:rsid w:val="00AC7A3C"/>
    <w:rsid w:val="00AD00CE"/>
    <w:rsid w:val="00AD15A0"/>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161"/>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5BD"/>
    <w:rsid w:val="00AE37DE"/>
    <w:rsid w:val="00AE3BA5"/>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440"/>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2C9"/>
    <w:rsid w:val="00B1446E"/>
    <w:rsid w:val="00B15003"/>
    <w:rsid w:val="00B15511"/>
    <w:rsid w:val="00B15641"/>
    <w:rsid w:val="00B15B75"/>
    <w:rsid w:val="00B16794"/>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6CD"/>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44"/>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569"/>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0D21"/>
    <w:rsid w:val="00BF10B3"/>
    <w:rsid w:val="00BF124D"/>
    <w:rsid w:val="00BF1BD8"/>
    <w:rsid w:val="00BF1C24"/>
    <w:rsid w:val="00BF2085"/>
    <w:rsid w:val="00BF2354"/>
    <w:rsid w:val="00BF260D"/>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A1A"/>
    <w:rsid w:val="00C0656F"/>
    <w:rsid w:val="00C065EA"/>
    <w:rsid w:val="00C0672D"/>
    <w:rsid w:val="00C0679C"/>
    <w:rsid w:val="00C069E0"/>
    <w:rsid w:val="00C06A60"/>
    <w:rsid w:val="00C06DAE"/>
    <w:rsid w:val="00C06EEE"/>
    <w:rsid w:val="00C0709D"/>
    <w:rsid w:val="00C07AAF"/>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83C"/>
    <w:rsid w:val="00C12A76"/>
    <w:rsid w:val="00C12A9D"/>
    <w:rsid w:val="00C1352A"/>
    <w:rsid w:val="00C13608"/>
    <w:rsid w:val="00C13721"/>
    <w:rsid w:val="00C137C2"/>
    <w:rsid w:val="00C13BF8"/>
    <w:rsid w:val="00C13FC7"/>
    <w:rsid w:val="00C140DB"/>
    <w:rsid w:val="00C140E8"/>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6C3"/>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B05"/>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603"/>
    <w:rsid w:val="00CA18A3"/>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0D9"/>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48"/>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459"/>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291"/>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427"/>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6E7"/>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37F7E"/>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0B2"/>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9CD"/>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3B0"/>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66"/>
    <w:rsid w:val="00EB49E3"/>
    <w:rsid w:val="00EB4DBB"/>
    <w:rsid w:val="00EB4E38"/>
    <w:rsid w:val="00EB4F97"/>
    <w:rsid w:val="00EB51AF"/>
    <w:rsid w:val="00EB552D"/>
    <w:rsid w:val="00EB5557"/>
    <w:rsid w:val="00EB5BCF"/>
    <w:rsid w:val="00EB5DD7"/>
    <w:rsid w:val="00EB5F2E"/>
    <w:rsid w:val="00EB6055"/>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1D2"/>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3C6"/>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1A5"/>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6BF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31"/>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6B"/>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9"/>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374"/>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E97"/>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51"/>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1a"/>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1a">
    <w:name w:val="Название Знак1"/>
    <w:basedOn w:val="a8"/>
    <w:link w:val="afff"/>
    <w:rsid w:val="00B25B45"/>
    <w:rPr>
      <w:rFonts w:ascii="Times New Roman" w:eastAsia="Times New Roman" w:hAnsi="Times New Roman" w:cs="Times New Roman"/>
      <w:bCs/>
      <w:i/>
      <w:sz w:val="28"/>
      <w:szCs w:val="28"/>
      <w:lang w:eastAsia="ru-RU"/>
    </w:rPr>
  </w:style>
  <w:style w:type="paragraph" w:styleId="afff0">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1">
    <w:name w:val="page number"/>
    <w:rsid w:val="00B25B45"/>
    <w:rPr>
      <w:rFonts w:ascii="Times New Roman" w:hAnsi="Times New Roman" w:cs="Times New Roman"/>
      <w:sz w:val="20"/>
      <w:szCs w:val="20"/>
    </w:rPr>
  </w:style>
  <w:style w:type="paragraph" w:styleId="afff2">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3">
    <w:name w:val="Normal (Web)"/>
    <w:aliases w:val="Обычный (Web),Обычный (веб) Знак Знак,Обычный (Web) Знак Знак Знак"/>
    <w:basedOn w:val="a7"/>
    <w:link w:val="afff4"/>
    <w:rsid w:val="00B25B45"/>
    <w:pPr>
      <w:spacing w:after="0" w:line="240" w:lineRule="auto"/>
      <w:ind w:firstLine="567"/>
      <w:jc w:val="both"/>
    </w:pPr>
    <w:rPr>
      <w:rFonts w:ascii="Times New Roman" w:eastAsia="Times New Roman" w:hAnsi="Times New Roman"/>
      <w:szCs w:val="24"/>
      <w:lang w:eastAsia="ru-RU"/>
    </w:rPr>
  </w:style>
  <w:style w:type="paragraph" w:styleId="1b">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5">
    <w:name w:val="Body Text Indent"/>
    <w:basedOn w:val="a7"/>
    <w:link w:val="afff6"/>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6">
    <w:name w:val="Основной текст с отступом Знак"/>
    <w:basedOn w:val="a8"/>
    <w:link w:val="afff5"/>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7">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8">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9">
    <w:name w:val="Document Map"/>
    <w:basedOn w:val="a7"/>
    <w:link w:val="afffa"/>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a">
    <w:name w:val="Схема документа Знак"/>
    <w:basedOn w:val="a8"/>
    <w:link w:val="afff9"/>
    <w:semiHidden/>
    <w:rsid w:val="00B25B45"/>
    <w:rPr>
      <w:rFonts w:ascii="Tahoma" w:eastAsia="Times New Roman" w:hAnsi="Tahoma" w:cs="Tahoma"/>
      <w:sz w:val="20"/>
      <w:szCs w:val="28"/>
      <w:shd w:val="clear" w:color="auto" w:fill="000080"/>
      <w:lang w:eastAsia="ru-RU"/>
    </w:rPr>
  </w:style>
  <w:style w:type="paragraph" w:customStyle="1" w:styleId="afffb">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c">
    <w:name w:val="Таблица шапка"/>
    <w:basedOn w:val="a7"/>
    <w:link w:val="afffd"/>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e">
    <w:name w:val="Plain Text"/>
    <w:basedOn w:val="a7"/>
    <w:link w:val="affff"/>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
    <w:name w:val="Текст Знак"/>
    <w:basedOn w:val="a8"/>
    <w:link w:val="afffe"/>
    <w:rsid w:val="00B25B45"/>
    <w:rPr>
      <w:rFonts w:ascii="Times New Roman" w:eastAsia="Times New Roman" w:hAnsi="Times New Roman" w:cs="Times New Roman"/>
      <w:sz w:val="26"/>
      <w:szCs w:val="26"/>
      <w:lang w:eastAsia="ru-RU"/>
    </w:rPr>
  </w:style>
  <w:style w:type="paragraph" w:styleId="affff0">
    <w:name w:val="footnote text"/>
    <w:aliases w:val="Знак,Знак2,Знак21,Знак211,Знак2111,Знак21111,Знак211111,Знак4,Основной текст с отступом 22"/>
    <w:basedOn w:val="a7"/>
    <w:link w:val="affff1"/>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1">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0"/>
    <w:rsid w:val="00B25B45"/>
    <w:rPr>
      <w:rFonts w:ascii="Times New Roman" w:eastAsia="Times New Roman" w:hAnsi="Times New Roman" w:cs="Times New Roman"/>
      <w:sz w:val="18"/>
      <w:szCs w:val="20"/>
      <w:lang w:eastAsia="ru-RU"/>
    </w:rPr>
  </w:style>
  <w:style w:type="paragraph" w:customStyle="1" w:styleId="affff2">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c">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3">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4">
    <w:name w:val="Часть Знак"/>
    <w:link w:val="affff5"/>
    <w:rsid w:val="00B25B45"/>
    <w:rPr>
      <w:sz w:val="28"/>
      <w:szCs w:val="24"/>
      <w:lang w:eastAsia="ru-RU"/>
    </w:rPr>
  </w:style>
  <w:style w:type="paragraph" w:customStyle="1" w:styleId="affff5">
    <w:name w:val="Часть"/>
    <w:basedOn w:val="a7"/>
    <w:link w:val="affff4"/>
    <w:rsid w:val="00B25B45"/>
    <w:pPr>
      <w:tabs>
        <w:tab w:val="num" w:pos="1134"/>
      </w:tabs>
      <w:spacing w:after="0" w:line="288" w:lineRule="auto"/>
      <w:ind w:firstLine="567"/>
      <w:jc w:val="both"/>
    </w:pPr>
    <w:rPr>
      <w:szCs w:val="24"/>
      <w:lang w:eastAsia="ru-RU"/>
    </w:rPr>
  </w:style>
  <w:style w:type="paragraph" w:styleId="affff6">
    <w:name w:val="List"/>
    <w:basedOn w:val="aff1"/>
    <w:rsid w:val="00B25B45"/>
    <w:pPr>
      <w:spacing w:line="288" w:lineRule="auto"/>
      <w:ind w:firstLine="567"/>
      <w:jc w:val="both"/>
    </w:pPr>
    <w:rPr>
      <w:rFonts w:ascii="Arial" w:eastAsia="Calibri" w:hAnsi="Arial" w:cs="Tahoma"/>
      <w:lang w:eastAsia="ar-SA"/>
    </w:rPr>
  </w:style>
  <w:style w:type="paragraph" w:styleId="affff7">
    <w:name w:val="endnote text"/>
    <w:basedOn w:val="a7"/>
    <w:link w:val="affff8"/>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8">
    <w:name w:val="Текст концевой сноски Знак"/>
    <w:basedOn w:val="a8"/>
    <w:link w:val="affff7"/>
    <w:rsid w:val="00B25B45"/>
    <w:rPr>
      <w:rFonts w:ascii="Times New Roman" w:eastAsia="Times New Roman" w:hAnsi="Times New Roman" w:cs="Times New Roman"/>
      <w:sz w:val="20"/>
      <w:szCs w:val="20"/>
      <w:lang w:eastAsia="ru-RU"/>
    </w:rPr>
  </w:style>
  <w:style w:type="paragraph" w:customStyle="1" w:styleId="affff9">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a">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c">
    <w:name w:val="endnote reference"/>
    <w:rsid w:val="00B25B45"/>
    <w:rPr>
      <w:vertAlign w:val="superscript"/>
    </w:rPr>
  </w:style>
  <w:style w:type="paragraph" w:customStyle="1" w:styleId="affffd">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d">
    <w:name w:val="Основной шрифт абзаца1"/>
    <w:rsid w:val="00B25B45"/>
  </w:style>
  <w:style w:type="character" w:customStyle="1" w:styleId="affffe">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e">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f">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d">
    <w:name w:val="Таблица шапка Знак"/>
    <w:link w:val="afffc"/>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0">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0">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4">
    <w:name w:val="Обычный (веб) Знак"/>
    <w:aliases w:val="Обычный (Web) Знак,Обычный (веб) Знак Знак Знак,Обычный (Web) Знак Знак Знак Знак"/>
    <w:link w:val="afff3"/>
    <w:uiPriority w:val="99"/>
    <w:rsid w:val="000C5C5B"/>
    <w:rPr>
      <w:rFonts w:ascii="Times New Roman" w:eastAsia="Times New Roman" w:hAnsi="Times New Roman" w:cs="Times New Roman"/>
      <w:sz w:val="28"/>
      <w:szCs w:val="24"/>
      <w:lang w:eastAsia="ru-RU"/>
    </w:rPr>
  </w:style>
  <w:style w:type="paragraph" w:styleId="afffff1">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2">
    <w:name w:val="Служебный"/>
    <w:basedOn w:val="a"/>
    <w:rsid w:val="00C954B9"/>
  </w:style>
  <w:style w:type="paragraph" w:customStyle="1" w:styleId="a">
    <w:name w:val="Главы"/>
    <w:basedOn w:val="afff8"/>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3">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4">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5">
    <w:name w:val="[Ростех] Простой текст (Без уровня)"/>
    <w:link w:val="afffff6"/>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6">
    <w:name w:val="[Ростех] Простой текст (Без уровня) Знак"/>
    <w:basedOn w:val="a8"/>
    <w:link w:val="afffff5"/>
    <w:uiPriority w:val="99"/>
    <w:rsid w:val="00BE29F6"/>
    <w:rPr>
      <w:rFonts w:eastAsia="Times New Roman"/>
      <w:lang w:eastAsia="ru-RU"/>
    </w:rPr>
  </w:style>
  <w:style w:type="character" w:styleId="afffff7">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1">
    <w:name w:val="[Ростех] Наименование Главы (Уровень 1)"/>
    <w:link w:val="1f2"/>
    <w:uiPriority w:val="99"/>
    <w:qFormat/>
    <w:rsid w:val="00957F69"/>
    <w:pPr>
      <w:keepNext/>
      <w:keepLines/>
      <w:pageBreakBefore/>
      <w:suppressAutoHyphens/>
      <w:spacing w:before="240" w:after="0" w:line="240" w:lineRule="auto"/>
      <w:jc w:val="center"/>
      <w:outlineLvl w:val="0"/>
    </w:pPr>
    <w:rPr>
      <w:b/>
      <w:caps/>
    </w:rPr>
  </w:style>
  <w:style w:type="character" w:customStyle="1" w:styleId="1f2">
    <w:name w:val="[Ростех] Наименование Главы (Уровень 1) Знак"/>
    <w:basedOn w:val="a8"/>
    <w:link w:val="1f1"/>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8">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9">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3">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4">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a">
    <w:name w:val="Привязка концевой сноски"/>
    <w:rsid w:val="005C1413"/>
    <w:rPr>
      <w:sz w:val="20"/>
      <w:vertAlign w:val="superscript"/>
    </w:rPr>
  </w:style>
  <w:style w:type="character" w:customStyle="1" w:styleId="afffffb">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5">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c">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d">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6">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7">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e">
    <w:name w:val="Îáû÷íûé"/>
    <w:rsid w:val="005C1413"/>
    <w:pPr>
      <w:spacing w:after="0" w:line="240" w:lineRule="auto"/>
    </w:pPr>
    <w:rPr>
      <w:rFonts w:ascii="Times New Roman" w:eastAsia="Times New Roman" w:hAnsi="Times New Roman"/>
      <w:sz w:val="20"/>
      <w:szCs w:val="20"/>
      <w:lang w:eastAsia="ru-RU"/>
    </w:rPr>
  </w:style>
  <w:style w:type="paragraph" w:customStyle="1" w:styleId="1f8">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9">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0">
    <w:name w:val="**Основной Знак"/>
    <w:basedOn w:val="a8"/>
    <w:link w:val="affffff1"/>
    <w:locked/>
    <w:rsid w:val="00F1510A"/>
    <w:rPr>
      <w:sz w:val="26"/>
      <w:szCs w:val="24"/>
    </w:rPr>
  </w:style>
  <w:style w:type="paragraph" w:customStyle="1" w:styleId="affffff1">
    <w:name w:val="**Основной"/>
    <w:link w:val="affffff0"/>
    <w:rsid w:val="00F1510A"/>
    <w:pPr>
      <w:spacing w:after="0" w:line="240" w:lineRule="auto"/>
      <w:ind w:firstLine="454"/>
      <w:jc w:val="both"/>
    </w:pPr>
    <w:rPr>
      <w:sz w:val="26"/>
      <w:szCs w:val="24"/>
    </w:rPr>
  </w:style>
  <w:style w:type="paragraph" w:customStyle="1" w:styleId="2ff">
    <w:name w:val="2"/>
    <w:basedOn w:val="a7"/>
    <w:next w:val="afff"/>
    <w:link w:val="affffff2"/>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2">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3">
    <w:name w:val="МПТ осн.ткст."/>
    <w:basedOn w:val="a7"/>
    <w:link w:val="affffff4"/>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4">
    <w:name w:val="МПТ осн.ткст. Знак"/>
    <w:link w:val="affffff3"/>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5">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6">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7">
    <w:name w:val="Subtitle"/>
    <w:basedOn w:val="a7"/>
    <w:link w:val="affffff8"/>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8">
    <w:name w:val="Подзаголовок Знак"/>
    <w:basedOn w:val="a8"/>
    <w:link w:val="affffff7"/>
    <w:rsid w:val="00AB5ABE"/>
    <w:rPr>
      <w:rFonts w:ascii="Arial" w:eastAsia="Times New Roman" w:hAnsi="Arial"/>
      <w:sz w:val="24"/>
      <w:szCs w:val="20"/>
      <w:lang w:eastAsia="ru-RU"/>
    </w:rPr>
  </w:style>
  <w:style w:type="paragraph" w:styleId="affffff9">
    <w:name w:val="Date"/>
    <w:basedOn w:val="a7"/>
    <w:next w:val="a7"/>
    <w:link w:val="affffffa"/>
    <w:rsid w:val="00AB5ABE"/>
    <w:pPr>
      <w:spacing w:after="60" w:line="240" w:lineRule="auto"/>
      <w:jc w:val="both"/>
    </w:pPr>
    <w:rPr>
      <w:rFonts w:ascii="Times New Roman" w:eastAsia="Times New Roman" w:hAnsi="Times New Roman"/>
      <w:sz w:val="24"/>
      <w:szCs w:val="20"/>
      <w:lang w:eastAsia="ru-RU"/>
    </w:rPr>
  </w:style>
  <w:style w:type="character" w:customStyle="1" w:styleId="affffffa">
    <w:name w:val="Дата Знак"/>
    <w:basedOn w:val="a8"/>
    <w:link w:val="affffff9"/>
    <w:rsid w:val="00AB5ABE"/>
    <w:rPr>
      <w:rFonts w:ascii="Times New Roman" w:eastAsia="Times New Roman" w:hAnsi="Times New Roman"/>
      <w:sz w:val="24"/>
      <w:szCs w:val="20"/>
      <w:lang w:eastAsia="ru-RU"/>
    </w:rPr>
  </w:style>
  <w:style w:type="character" w:customStyle="1" w:styleId="affffffb">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c">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d">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e">
    <w:name w:val="Note Heading"/>
    <w:basedOn w:val="a7"/>
    <w:next w:val="a7"/>
    <w:link w:val="afffffff"/>
    <w:rsid w:val="00AB5ABE"/>
    <w:pPr>
      <w:spacing w:after="60" w:line="240" w:lineRule="auto"/>
      <w:jc w:val="both"/>
    </w:pPr>
    <w:rPr>
      <w:rFonts w:ascii="Times New Roman" w:eastAsia="Times New Roman" w:hAnsi="Times New Roman"/>
      <w:sz w:val="24"/>
      <w:szCs w:val="24"/>
      <w:lang w:eastAsia="ru-RU"/>
    </w:rPr>
  </w:style>
  <w:style w:type="character" w:customStyle="1" w:styleId="afffffff">
    <w:name w:val="Заголовок записки Знак"/>
    <w:basedOn w:val="a8"/>
    <w:link w:val="affffffe"/>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0">
    <w:name w:val="Body Text First Indent"/>
    <w:basedOn w:val="aff1"/>
    <w:link w:val="afffffff1"/>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1">
    <w:name w:val="Красная строка Знак"/>
    <w:basedOn w:val="aff2"/>
    <w:link w:val="afffffff0"/>
    <w:rsid w:val="00AB5ABE"/>
    <w:rPr>
      <w:rFonts w:ascii="Times New Roman" w:eastAsia="Times New Roman" w:hAnsi="Times New Roman"/>
      <w:sz w:val="24"/>
      <w:szCs w:val="24"/>
      <w:lang w:eastAsia="ru-RU"/>
    </w:rPr>
  </w:style>
  <w:style w:type="paragraph" w:styleId="2ff0">
    <w:name w:val="Body Text First Indent 2"/>
    <w:basedOn w:val="afff5"/>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6"/>
    <w:link w:val="2ff0"/>
    <w:rsid w:val="00AB5ABE"/>
    <w:rPr>
      <w:rFonts w:ascii="Times New Roman" w:eastAsia="Times New Roman" w:hAnsi="Times New Roman" w:cs="Times New Roman"/>
      <w:i w:val="0"/>
      <w:iCs w:val="0"/>
      <w:color w:val="000000"/>
      <w:sz w:val="24"/>
      <w:szCs w:val="24"/>
      <w:lang w:eastAsia="ru-RU"/>
    </w:rPr>
  </w:style>
  <w:style w:type="character" w:styleId="afffffff2">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3">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4">
    <w:name w:val="Signature"/>
    <w:basedOn w:val="a7"/>
    <w:link w:val="afffffff5"/>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5">
    <w:name w:val="Подпись Знак"/>
    <w:basedOn w:val="a8"/>
    <w:link w:val="afffffff4"/>
    <w:rsid w:val="00AB5ABE"/>
    <w:rPr>
      <w:rFonts w:ascii="Times New Roman" w:eastAsia="Times New Roman" w:hAnsi="Times New Roman"/>
      <w:sz w:val="24"/>
      <w:szCs w:val="24"/>
      <w:lang w:eastAsia="ru-RU"/>
    </w:rPr>
  </w:style>
  <w:style w:type="paragraph" w:styleId="afffffff6">
    <w:name w:val="Salutation"/>
    <w:basedOn w:val="a7"/>
    <w:next w:val="a7"/>
    <w:link w:val="afffffff7"/>
    <w:rsid w:val="00AB5ABE"/>
    <w:pPr>
      <w:spacing w:after="60" w:line="240" w:lineRule="auto"/>
      <w:jc w:val="both"/>
    </w:pPr>
    <w:rPr>
      <w:rFonts w:ascii="Times New Roman" w:eastAsia="Times New Roman" w:hAnsi="Times New Roman"/>
      <w:sz w:val="24"/>
      <w:szCs w:val="24"/>
      <w:lang w:eastAsia="ru-RU"/>
    </w:rPr>
  </w:style>
  <w:style w:type="character" w:customStyle="1" w:styleId="afffffff7">
    <w:name w:val="Приветствие Знак"/>
    <w:basedOn w:val="a8"/>
    <w:link w:val="afffffff6"/>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8">
    <w:name w:val="Closing"/>
    <w:basedOn w:val="a7"/>
    <w:link w:val="afffffff9"/>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9">
    <w:name w:val="Прощание Знак"/>
    <w:basedOn w:val="a8"/>
    <w:link w:val="afffffff8"/>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a">
    <w:name w:val="Message Header"/>
    <w:basedOn w:val="a7"/>
    <w:link w:val="afffffffb"/>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b">
    <w:name w:val="Шапка Знак"/>
    <w:basedOn w:val="a8"/>
    <w:link w:val="afffffffa"/>
    <w:rsid w:val="00AB5ABE"/>
    <w:rPr>
      <w:rFonts w:ascii="Arial" w:eastAsia="Times New Roman" w:hAnsi="Arial" w:cs="Arial"/>
      <w:sz w:val="24"/>
      <w:szCs w:val="24"/>
      <w:shd w:val="pct20" w:color="auto" w:fill="auto"/>
      <w:lang w:eastAsia="ru-RU"/>
    </w:rPr>
  </w:style>
  <w:style w:type="paragraph" w:styleId="afffffffc">
    <w:name w:val="E-mail Signature"/>
    <w:basedOn w:val="a7"/>
    <w:link w:val="afffffffd"/>
    <w:rsid w:val="00AB5ABE"/>
    <w:pPr>
      <w:spacing w:after="60" w:line="240" w:lineRule="auto"/>
      <w:jc w:val="both"/>
    </w:pPr>
    <w:rPr>
      <w:rFonts w:ascii="Times New Roman" w:eastAsia="Times New Roman" w:hAnsi="Times New Roman"/>
      <w:sz w:val="24"/>
      <w:szCs w:val="24"/>
      <w:lang w:eastAsia="ru-RU"/>
    </w:rPr>
  </w:style>
  <w:style w:type="character" w:customStyle="1" w:styleId="afffffffd">
    <w:name w:val="Электронная подпись Знак"/>
    <w:basedOn w:val="a8"/>
    <w:link w:val="afffffffc"/>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b"/>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b"/>
    <w:rsid w:val="00AB5ABE"/>
    <w:rPr>
      <w:sz w:val="24"/>
      <w:lang w:val="ru-RU" w:eastAsia="ru-RU" w:bidi="ar-SA"/>
    </w:rPr>
  </w:style>
  <w:style w:type="character" w:customStyle="1" w:styleId="3f6">
    <w:name w:val="Стиль3 Знак Знак Знак Знак"/>
    <w:basedOn w:val="affffffb"/>
    <w:rsid w:val="00AB5ABE"/>
    <w:rPr>
      <w:sz w:val="24"/>
      <w:lang w:val="ru-RU" w:eastAsia="ru-RU" w:bidi="ar-SA"/>
    </w:rPr>
  </w:style>
  <w:style w:type="paragraph" w:customStyle="1" w:styleId="afffffffe">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0">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1">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a">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2">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3">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4">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5">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6">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7">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8">
    <w:name w:val="Гипертекстовая ссылка"/>
    <w:rsid w:val="00AB5ABE"/>
    <w:rPr>
      <w:color w:val="008000"/>
      <w:u w:val="single"/>
    </w:rPr>
  </w:style>
  <w:style w:type="paragraph" w:customStyle="1" w:styleId="affffffff9">
    <w:name w:val="Таблицы (моноширинный)"/>
    <w:basedOn w:val="affffffff7"/>
    <w:next w:val="affffffff7"/>
    <w:rsid w:val="00AB5ABE"/>
    <w:pPr>
      <w:ind w:firstLine="0"/>
    </w:pPr>
    <w:rPr>
      <w:rFonts w:ascii="Courier New" w:hAnsi="Courier New"/>
    </w:rPr>
  </w:style>
  <w:style w:type="character" w:customStyle="1" w:styleId="affffffffa">
    <w:name w:val="Цветовое выделение"/>
    <w:rsid w:val="00AB5ABE"/>
    <w:rPr>
      <w:b/>
      <w:color w:val="000080"/>
    </w:rPr>
  </w:style>
  <w:style w:type="paragraph" w:customStyle="1" w:styleId="affffffffb">
    <w:name w:val="Заголовок статьи"/>
    <w:basedOn w:val="affffffff7"/>
    <w:next w:val="affffffff7"/>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c">
    <w:name w:val="Простой текст"/>
    <w:basedOn w:val="afffe"/>
    <w:rsid w:val="00AB5ABE"/>
    <w:pPr>
      <w:spacing w:before="60" w:after="60"/>
      <w:ind w:firstLine="0"/>
    </w:pPr>
    <w:rPr>
      <w:sz w:val="24"/>
      <w:szCs w:val="20"/>
    </w:rPr>
  </w:style>
  <w:style w:type="paragraph" w:customStyle="1" w:styleId="affffffffd">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e">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0">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1">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2">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3">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b">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4">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5">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6">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7">
    <w:name w:val="Содержание"/>
    <w:basedOn w:val="a7"/>
    <w:next w:val="1b"/>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8">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9">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c">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d">
    <w:name w:val="Стандартная таблица1"/>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a">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b">
    <w:name w:val="Подпись к таблице_"/>
    <w:link w:val="afffffffffc"/>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c">
    <w:name w:val="Подпись к таблице"/>
    <w:basedOn w:val="a7"/>
    <w:link w:val="afffffffffb"/>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9725F-5E8C-4961-A976-BAD9B51C6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40</Pages>
  <Words>14289</Words>
  <Characters>81448</Characters>
  <Application>Microsoft Office Word</Application>
  <DocSecurity>0</DocSecurity>
  <Lines>678</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95546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Трофимова Юлия Дмитриевна</cp:lastModifiedBy>
  <cp:revision>101</cp:revision>
  <cp:lastPrinted>2025-10-03T05:43:00Z</cp:lastPrinted>
  <dcterms:created xsi:type="dcterms:W3CDTF">2025-02-24T04:21:00Z</dcterms:created>
  <dcterms:modified xsi:type="dcterms:W3CDTF">2025-10-06T04:22:00Z</dcterms:modified>
</cp:coreProperties>
</file>